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7AF59B04" w:rsidR="0021658E" w:rsidRDefault="00C26462" w:rsidP="00511427">
      <w:pPr>
        <w:jc w:val="center"/>
        <w:rPr>
          <w:rFonts w:ascii="Arial" w:eastAsia="AR P丸ゴシック体E" w:hAnsi="Arial" w:cstheme="majorBidi"/>
          <w:sz w:val="28"/>
          <w:szCs w:val="24"/>
          <w:lang w:val="de-DE"/>
        </w:rPr>
      </w:pPr>
      <w:r w:rsidRPr="00C26462">
        <w:rPr>
          <w:rFonts w:ascii="Arial" w:eastAsia="AR P丸ゴシック体E" w:hAnsi="Arial" w:cstheme="majorBidi"/>
          <w:sz w:val="28"/>
          <w:szCs w:val="24"/>
          <w:lang w:val="de-DE"/>
        </w:rPr>
        <w:t>Wenn der Papierberg wächst</w:t>
      </w:r>
      <w:r w:rsidR="005079BC" w:rsidRPr="005079BC">
        <w:rPr>
          <w:rFonts w:ascii="Arial" w:eastAsia="AR P丸ゴシック体E" w:hAnsi="Arial" w:cstheme="majorBidi"/>
          <w:sz w:val="28"/>
          <w:szCs w:val="24"/>
          <w:lang w:val="de-DE"/>
        </w:rPr>
        <w:t xml:space="preserve"> </w:t>
      </w:r>
    </w:p>
    <w:p w14:paraId="1692F117" w14:textId="5D09EC70" w:rsidR="009A147C" w:rsidRDefault="00C26462" w:rsidP="00511427">
      <w:pPr>
        <w:jc w:val="center"/>
        <w:rPr>
          <w:lang w:val="de-DE"/>
        </w:rPr>
      </w:pPr>
      <w:r>
        <w:rPr>
          <w:rFonts w:hint="eastAsia"/>
          <w:lang w:val="de-DE"/>
        </w:rPr>
        <w:t>紙の山が増え続ければ</w:t>
      </w:r>
      <w:r w:rsidR="00F87085">
        <w:rPr>
          <w:rFonts w:hint="eastAsia"/>
          <w:lang w:val="de-DE"/>
        </w:rPr>
        <w:t xml:space="preserve">　</w:t>
      </w:r>
    </w:p>
    <w:p w14:paraId="1E37CCFC" w14:textId="60EDD38F" w:rsidR="009A147C" w:rsidRDefault="00511427" w:rsidP="00511427">
      <w:pPr>
        <w:jc w:val="right"/>
        <w:rPr>
          <w:lang w:val="de-DE"/>
        </w:rPr>
      </w:pPr>
      <w:r>
        <w:rPr>
          <w:rFonts w:hint="eastAsia"/>
          <w:lang w:val="de-DE"/>
        </w:rPr>
        <w:t xml:space="preserve">DW </w:t>
      </w:r>
      <w:r w:rsidR="00E82886" w:rsidRPr="00E82886">
        <w:rPr>
          <w:lang w:val="de-DE"/>
        </w:rPr>
        <w:t xml:space="preserve">Datum </w:t>
      </w:r>
      <w:r w:rsidR="001A5F1F">
        <w:rPr>
          <w:lang w:val="de-DE"/>
        </w:rPr>
        <w:t>0</w:t>
      </w:r>
      <w:r w:rsidR="00C26462">
        <w:rPr>
          <w:rFonts w:hint="eastAsia"/>
          <w:lang w:val="de-DE"/>
        </w:rPr>
        <w:t>3</w:t>
      </w:r>
      <w:r w:rsidR="00E82886" w:rsidRPr="00E82886">
        <w:rPr>
          <w:lang w:val="de-DE"/>
        </w:rPr>
        <w:t>.</w:t>
      </w:r>
      <w:r w:rsidR="0055298B">
        <w:rPr>
          <w:lang w:val="de-DE"/>
        </w:rPr>
        <w:t>1</w:t>
      </w:r>
      <w:r w:rsidR="00C26462">
        <w:rPr>
          <w:lang w:val="de-DE"/>
        </w:rPr>
        <w:t>2</w:t>
      </w:r>
      <w:r w:rsidR="00E82886" w:rsidRPr="00E82886">
        <w:rPr>
          <w:lang w:val="de-DE"/>
        </w:rPr>
        <w:t>.2019</w:t>
      </w:r>
    </w:p>
    <w:p w14:paraId="0C85DEB2" w14:textId="1AF70014" w:rsidR="00593F14" w:rsidRDefault="00C26462" w:rsidP="00593F14">
      <w:pPr>
        <w:jc w:val="right"/>
        <w:rPr>
          <w:lang w:val="de-DE"/>
        </w:rPr>
      </w:pPr>
      <w:bookmarkStart w:id="0" w:name="_Hlk2089911"/>
      <w:r w:rsidRPr="00C26462">
        <w:rPr>
          <w:lang w:val="de-DE"/>
        </w:rPr>
        <w:t>https://www.dw.com/de/wenn-der-papierberg-w%C3%A4chst/l-51515669</w:t>
      </w:r>
      <w:r w:rsidR="00593F14" w:rsidRPr="00593F14">
        <w:rPr>
          <w:rFonts w:hint="eastAsia"/>
          <w:lang w:val="de-DE"/>
        </w:rPr>
        <w:t xml:space="preserve"> </w:t>
      </w:r>
    </w:p>
    <w:p w14:paraId="1BA75001" w14:textId="2A36A42A" w:rsidR="00593F14" w:rsidRDefault="00593F14" w:rsidP="009A147C">
      <w:pPr>
        <w:rPr>
          <w:lang w:val="de-DE"/>
        </w:rPr>
      </w:pPr>
    </w:p>
    <w:p w14:paraId="51927886" w14:textId="753BCC31" w:rsidR="00511427" w:rsidRPr="00D945FF" w:rsidRDefault="00D90E8E" w:rsidP="009A147C">
      <w:pPr>
        <w:rPr>
          <w:lang w:val="de-DE"/>
        </w:rPr>
      </w:pPr>
      <w:r w:rsidRPr="00D90E8E">
        <w:rPr>
          <w:lang w:val="de-DE"/>
        </w:rPr>
        <w:t xml:space="preserve"> </w:t>
      </w:r>
      <w:r w:rsidR="00511427">
        <w:rPr>
          <w:rFonts w:hint="eastAsia"/>
          <w:lang w:val="de-DE"/>
        </w:rPr>
        <w:t>201</w:t>
      </w:r>
      <w:r w:rsidR="001A277C">
        <w:rPr>
          <w:lang w:val="de-DE"/>
        </w:rPr>
        <w:t>9</w:t>
      </w:r>
      <w:r w:rsidR="00511427">
        <w:rPr>
          <w:rFonts w:hint="eastAsia"/>
          <w:lang w:val="de-DE"/>
        </w:rPr>
        <w:t>-</w:t>
      </w:r>
      <w:r w:rsidR="0055298B">
        <w:rPr>
          <w:lang w:val="de-DE"/>
        </w:rPr>
        <w:t>1</w:t>
      </w:r>
      <w:r w:rsidR="00C26462">
        <w:rPr>
          <w:lang w:val="de-DE"/>
        </w:rPr>
        <w:t>2</w:t>
      </w:r>
      <w:r w:rsidR="0055298B">
        <w:rPr>
          <w:lang w:val="de-DE"/>
        </w:rPr>
        <w:t>-</w:t>
      </w:r>
      <w:r w:rsidR="001A5F1F">
        <w:rPr>
          <w:lang w:val="de-DE"/>
        </w:rPr>
        <w:t>0</w:t>
      </w:r>
      <w:r w:rsidR="00C26462">
        <w:rPr>
          <w:lang w:val="de-DE"/>
        </w:rPr>
        <w:t>3</w:t>
      </w:r>
      <w:r w:rsidR="00F90814">
        <w:rPr>
          <w:rFonts w:hint="eastAsia"/>
          <w:lang w:val="de-DE"/>
        </w:rPr>
        <w:t>_</w:t>
      </w:r>
      <w:r w:rsidR="00C26462" w:rsidRPr="00C26462">
        <w:rPr>
          <w:lang w:val="de-DE"/>
        </w:rPr>
        <w:t>wenn-der-papierberg-w</w:t>
      </w:r>
      <w:r w:rsidR="00C26462">
        <w:rPr>
          <w:lang w:val="de-DE"/>
        </w:rPr>
        <w:t>ae</w:t>
      </w:r>
      <w:r w:rsidR="00C26462" w:rsidRPr="00C26462">
        <w:rPr>
          <w:lang w:val="de-DE"/>
        </w:rPr>
        <w:t>chst</w:t>
      </w:r>
      <w:r w:rsidR="00511427">
        <w:rPr>
          <w:rFonts w:hint="eastAsia"/>
          <w:lang w:val="de-DE"/>
        </w:rPr>
        <w:t>.docx</w:t>
      </w:r>
      <w:bookmarkEnd w:id="0"/>
    </w:p>
    <w:p w14:paraId="77B21B8F" w14:textId="61BCF1E0" w:rsidR="00716F47" w:rsidRPr="001F233F" w:rsidRDefault="00C26462" w:rsidP="00F90814">
      <w:pPr>
        <w:rPr>
          <w:lang w:val="de-DE"/>
        </w:rPr>
      </w:pPr>
      <w:bookmarkStart w:id="1" w:name="_GoBack"/>
      <w:r w:rsidRPr="00C26462">
        <w:rPr>
          <w:noProof/>
          <w:lang w:val="de-DE"/>
        </w:rPr>
        <w:drawing>
          <wp:inline distT="0" distB="0" distL="0" distR="0" wp14:anchorId="2897FDAF" wp14:editId="17817E8A">
            <wp:extent cx="5400040" cy="27311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31135"/>
                    </a:xfrm>
                    <a:prstGeom prst="rect">
                      <a:avLst/>
                    </a:prstGeom>
                  </pic:spPr>
                </pic:pic>
              </a:graphicData>
            </a:graphic>
          </wp:inline>
        </w:drawing>
      </w:r>
      <w:bookmarkEnd w:id="1"/>
    </w:p>
    <w:p w14:paraId="3BBFC6AE" w14:textId="145EC61A" w:rsidR="001A5F1F" w:rsidRDefault="00C26462" w:rsidP="00245C3E">
      <w:pPr>
        <w:widowControl/>
        <w:jc w:val="left"/>
        <w:rPr>
          <w:rFonts w:ascii="Georgia" w:eastAsia="AR P丸ゴシック体E" w:hAnsi="Georgia" w:cstheme="majorBidi"/>
          <w:color w:val="3E3E3E"/>
          <w:sz w:val="32"/>
          <w:szCs w:val="32"/>
          <w:lang w:val="de-DE"/>
        </w:rPr>
      </w:pPr>
      <w:bookmarkStart w:id="2" w:name="_Hlk27913480"/>
      <w:r w:rsidRPr="00C26462">
        <w:rPr>
          <w:rFonts w:ascii="Georgia" w:eastAsia="AR P丸ゴシック体E" w:hAnsi="Georgia" w:cstheme="majorBidi"/>
          <w:color w:val="3E3E3E"/>
          <w:sz w:val="32"/>
          <w:szCs w:val="32"/>
          <w:lang w:val="de-DE"/>
        </w:rPr>
        <w:t>Wenn der Papierberg wächst</w:t>
      </w:r>
    </w:p>
    <w:p w14:paraId="12E29F6D" w14:textId="77777777" w:rsidR="00C26462" w:rsidRDefault="00C26462" w:rsidP="00245C3E">
      <w:pPr>
        <w:widowControl/>
        <w:jc w:val="left"/>
        <w:rPr>
          <w:rFonts w:ascii="Georgia" w:eastAsia="ＭＳ Ｐゴシック" w:hAnsi="Georgia" w:cs="ＭＳ Ｐゴシック"/>
          <w:color w:val="3E3E3E"/>
          <w:kern w:val="0"/>
          <w:sz w:val="23"/>
          <w:szCs w:val="23"/>
          <w:lang w:val="de-DE"/>
        </w:rPr>
      </w:pPr>
    </w:p>
    <w:bookmarkEnd w:id="2"/>
    <w:p w14:paraId="6814667F" w14:textId="77777777" w:rsidR="00C26462" w:rsidRPr="00C26462"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Der Onlinehandel boomt. Täglich werden Milliarden von Päckchen geliefert, gleichzeitig wächst der Papierberg. Jetzt fordern Kommunen, dass Händler wie Amazon sich mehr an der Müllentsorgung beteiligen.</w:t>
      </w:r>
    </w:p>
    <w:p w14:paraId="71AD0DA5" w14:textId="77777777" w:rsidR="00C26462" w:rsidRPr="00C26462" w:rsidRDefault="00C26462" w:rsidP="00C26462">
      <w:pPr>
        <w:widowControl/>
        <w:jc w:val="left"/>
        <w:rPr>
          <w:rFonts w:ascii="Georgia" w:eastAsia="ＭＳ Ｐゴシック" w:hAnsi="Georgia" w:cs="ＭＳ Ｐゴシック"/>
          <w:color w:val="3E3E3E"/>
          <w:kern w:val="0"/>
          <w:sz w:val="23"/>
          <w:szCs w:val="23"/>
          <w:lang w:val="de-DE"/>
        </w:rPr>
      </w:pPr>
    </w:p>
    <w:p w14:paraId="16F16848" w14:textId="77777777" w:rsidR="00C26462" w:rsidRPr="00C26462"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Noch schnell ein Klick, und schon ist das Paket unterwegs zu uns nach Hause. 2018 wurden in ganz Deutschland rund 3,5 Milliarden Pakete und Päckchen verschickt. Der Onlinehandel boomt. Damit die Ware auf dem Weg zum Kunden nicht kaputt geht, ist sie in Plastik und Pappkartons verpackt. Das führt allerdings dazu, dass immer mehr Verpackungen  in die Papiertonnen geworfen werden.</w:t>
      </w:r>
    </w:p>
    <w:p w14:paraId="463A5704" w14:textId="77777777" w:rsidR="00C26462" w:rsidRPr="00C26462" w:rsidRDefault="00C26462" w:rsidP="00C26462">
      <w:pPr>
        <w:widowControl/>
        <w:jc w:val="left"/>
        <w:rPr>
          <w:rFonts w:ascii="Georgia" w:eastAsia="ＭＳ Ｐゴシック" w:hAnsi="Georgia" w:cs="ＭＳ Ｐゴシック"/>
          <w:color w:val="3E3E3E"/>
          <w:kern w:val="0"/>
          <w:sz w:val="23"/>
          <w:szCs w:val="23"/>
          <w:lang w:val="de-DE"/>
        </w:rPr>
      </w:pPr>
    </w:p>
    <w:p w14:paraId="47290B85" w14:textId="77777777" w:rsidR="00C26462" w:rsidRPr="00C26462"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hint="eastAsia"/>
          <w:color w:val="3E3E3E"/>
          <w:kern w:val="0"/>
          <w:sz w:val="23"/>
          <w:szCs w:val="23"/>
          <w:lang w:val="de-DE"/>
        </w:rPr>
        <w:t>„</w:t>
      </w:r>
      <w:r w:rsidRPr="00C26462">
        <w:rPr>
          <w:rFonts w:ascii="Georgia" w:eastAsia="ＭＳ Ｐゴシック" w:hAnsi="Georgia" w:cs="ＭＳ Ｐゴシック"/>
          <w:color w:val="3E3E3E"/>
          <w:kern w:val="0"/>
          <w:sz w:val="23"/>
          <w:szCs w:val="23"/>
          <w:lang w:val="de-DE"/>
        </w:rPr>
        <w:t>Oft landen die Pappkartons – so wie sie sind – in der Papiertonne“, weiß der VKU, der Verbandkommunaler Unternehmen in Deutschland. Viele Leute zerreißen die Verpackungen nicht. Die Folge ist, dass die Mülltonnen schneller voll sind, und das verursacht natürlich höhere Kosten.</w:t>
      </w:r>
    </w:p>
    <w:p w14:paraId="0CABC9B5" w14:textId="77777777" w:rsidR="00C26462" w:rsidRPr="00C26462" w:rsidRDefault="00C26462" w:rsidP="00C26462">
      <w:pPr>
        <w:widowControl/>
        <w:jc w:val="left"/>
        <w:rPr>
          <w:rFonts w:ascii="Georgia" w:eastAsia="ＭＳ Ｐゴシック" w:hAnsi="Georgia" w:cs="ＭＳ Ｐゴシック"/>
          <w:color w:val="3E3E3E"/>
          <w:kern w:val="0"/>
          <w:sz w:val="23"/>
          <w:szCs w:val="23"/>
          <w:lang w:val="de-DE"/>
        </w:rPr>
      </w:pPr>
    </w:p>
    <w:p w14:paraId="3565D6CF" w14:textId="77777777" w:rsidR="00C26462" w:rsidRPr="00C26462"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lastRenderedPageBreak/>
        <w:t>Zwar bezahlen die Hersteller der Verpackungen schon eine Gebühr für die Entsorgung, aber das ist im Vergleich zu der gestiegenen Menge an Verpackungsmüll zu wenig, findet der VKU. Damit die Bürger nicht mehr Müll-Gebühren zahlen müssen, sollen sich jetzt  Online-Händler wie Amazon an den höheren Kosten beteiligen, fordern die Kommunen.</w:t>
      </w:r>
    </w:p>
    <w:p w14:paraId="1EEE8391" w14:textId="77777777" w:rsidR="00C26462" w:rsidRPr="00C26462" w:rsidRDefault="00C26462" w:rsidP="00C26462">
      <w:pPr>
        <w:widowControl/>
        <w:jc w:val="left"/>
        <w:rPr>
          <w:rFonts w:ascii="Georgia" w:eastAsia="ＭＳ Ｐゴシック" w:hAnsi="Georgia" w:cs="ＭＳ Ｐゴシック"/>
          <w:color w:val="3E3E3E"/>
          <w:kern w:val="0"/>
          <w:sz w:val="23"/>
          <w:szCs w:val="23"/>
          <w:lang w:val="de-DE"/>
        </w:rPr>
      </w:pPr>
    </w:p>
    <w:p w14:paraId="6E9D66A9" w14:textId="3F3A0647" w:rsidR="002C7C79" w:rsidRDefault="00C26462" w:rsidP="00C26462">
      <w:pPr>
        <w:widowControl/>
        <w:jc w:val="left"/>
        <w:rPr>
          <w:rFonts w:ascii="Arial" w:eastAsia="AR P丸ゴシック体E" w:hAnsi="Arial" w:cstheme="majorBidi"/>
          <w:color w:val="00B0F0"/>
          <w:sz w:val="24"/>
          <w:lang w:val="de-DE"/>
        </w:rPr>
      </w:pPr>
      <w:r w:rsidRPr="00C26462">
        <w:rPr>
          <w:rFonts w:ascii="Georgia" w:eastAsia="ＭＳ Ｐゴシック" w:hAnsi="Georgia" w:cs="ＭＳ Ｐゴシック"/>
          <w:color w:val="3E3E3E"/>
          <w:kern w:val="0"/>
          <w:sz w:val="23"/>
          <w:szCs w:val="23"/>
          <w:lang w:val="de-DE"/>
        </w:rPr>
        <w:t>Die Onlinehändler versuchen deshalb, die Verpackung ihrer Pakete zu optimieren. „Es ist uns wichtig, nicht zu große Pakete zu verschicken, denn diese sind teuer“, erklärt Amazon.  „Wir möchten keine Luft verschicken.“ Die Bundesregierung hat Anfang 2019 ein neues Gesetz verabschiedet. Es soll dafür sorgen, dass die Unternehmen weniger Verpackungen herstellen. Außerdem soll das Gesetz helfen, dass mehr recycelt wird.</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2990F84D"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Onlinehandel (m., nur Singular)</w:t>
      </w:r>
      <w:r w:rsidRPr="00C26462">
        <w:rPr>
          <w:rFonts w:ascii="Georgia" w:eastAsia="ＭＳ Ｐゴシック" w:hAnsi="Georgia" w:cs="ＭＳ Ｐゴシック"/>
          <w:color w:val="000000"/>
          <w:kern w:val="0"/>
          <w:sz w:val="23"/>
          <w:szCs w:val="23"/>
          <w:lang w:val="de-DE"/>
        </w:rPr>
        <w:t> — der Handel im Internet</w:t>
      </w:r>
    </w:p>
    <w:p w14:paraId="39926DF3"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boomen (aus dem Englischen)</w:t>
      </w:r>
      <w:r w:rsidRPr="00C26462">
        <w:rPr>
          <w:rFonts w:ascii="Georgia" w:eastAsia="ＭＳ Ｐゴシック" w:hAnsi="Georgia" w:cs="ＭＳ Ｐゴシック"/>
          <w:color w:val="000000"/>
          <w:kern w:val="0"/>
          <w:sz w:val="23"/>
          <w:szCs w:val="23"/>
          <w:lang w:val="de-DE"/>
        </w:rPr>
        <w:t> — hier: ein schnelles, großes wirtschaftliches Wachstum erleben</w:t>
      </w:r>
    </w:p>
    <w:p w14:paraId="4190E429"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Milliarde, -n (f.)</w:t>
      </w:r>
      <w:r w:rsidRPr="00C26462">
        <w:rPr>
          <w:rFonts w:ascii="Georgia" w:eastAsia="ＭＳ Ｐゴシック" w:hAnsi="Georgia" w:cs="ＭＳ Ｐゴシック"/>
          <w:color w:val="000000"/>
          <w:kern w:val="0"/>
          <w:sz w:val="23"/>
          <w:szCs w:val="23"/>
          <w:lang w:val="de-DE"/>
        </w:rPr>
        <w:t> — 1.000.000.000; tausend Millionen</w:t>
      </w:r>
    </w:p>
    <w:p w14:paraId="6E8DCD69"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Kommune, -n (f.)</w:t>
      </w:r>
      <w:r w:rsidRPr="00C26462">
        <w:rPr>
          <w:rFonts w:ascii="Georgia" w:eastAsia="ＭＳ Ｐゴシック" w:hAnsi="Georgia" w:cs="ＭＳ Ｐゴシック"/>
          <w:color w:val="000000"/>
          <w:kern w:val="0"/>
          <w:sz w:val="23"/>
          <w:szCs w:val="23"/>
          <w:lang w:val="de-DE"/>
        </w:rPr>
        <w:t> — hier: ein Ort (eine Stadt, ein Dorf) mit einer eigenen Verwaltung; eine Gruppe von Orten, die eine gemeinsame Verwaltung haben</w:t>
      </w:r>
    </w:p>
    <w:p w14:paraId="510E3126"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Händler, - /Händerlin, -nen</w:t>
      </w:r>
      <w:r w:rsidRPr="00C26462">
        <w:rPr>
          <w:rFonts w:ascii="Georgia" w:eastAsia="ＭＳ Ｐゴシック" w:hAnsi="Georgia" w:cs="ＭＳ Ｐゴシック"/>
          <w:color w:val="000000"/>
          <w:kern w:val="0"/>
          <w:sz w:val="23"/>
          <w:szCs w:val="23"/>
          <w:lang w:val="de-DE"/>
        </w:rPr>
        <w:t> — jemand, der Waren kauft und wieder verkauft</w:t>
      </w:r>
    </w:p>
    <w:p w14:paraId="28807053"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sich an etwas beteiligen</w:t>
      </w:r>
      <w:r w:rsidRPr="00C26462">
        <w:rPr>
          <w:rFonts w:ascii="Georgia" w:eastAsia="ＭＳ Ｐゴシック" w:hAnsi="Georgia" w:cs="ＭＳ Ｐゴシック"/>
          <w:color w:val="000000"/>
          <w:kern w:val="0"/>
          <w:sz w:val="23"/>
          <w:szCs w:val="23"/>
          <w:lang w:val="de-DE"/>
        </w:rPr>
        <w:t> — bei etwas mitmachen</w:t>
      </w:r>
    </w:p>
    <w:p w14:paraId="6261DABF"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Klick, -s (m.)</w:t>
      </w:r>
      <w:r w:rsidRPr="00C26462">
        <w:rPr>
          <w:rFonts w:ascii="Georgia" w:eastAsia="ＭＳ Ｐゴシック" w:hAnsi="Georgia" w:cs="ＭＳ Ｐゴシック"/>
          <w:color w:val="000000"/>
          <w:kern w:val="0"/>
          <w:sz w:val="23"/>
          <w:szCs w:val="23"/>
          <w:lang w:val="de-DE"/>
        </w:rPr>
        <w:t> — hier: das Auswählen einer Sache am Computer</w:t>
      </w:r>
    </w:p>
    <w:p w14:paraId="5F11ACDF"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etwas verschicken</w:t>
      </w:r>
      <w:r w:rsidRPr="00C26462">
        <w:rPr>
          <w:rFonts w:ascii="Georgia" w:eastAsia="ＭＳ Ｐゴシック" w:hAnsi="Georgia" w:cs="ＭＳ Ｐゴシック"/>
          <w:color w:val="000000"/>
          <w:kern w:val="0"/>
          <w:sz w:val="23"/>
          <w:szCs w:val="23"/>
          <w:lang w:val="de-DE"/>
        </w:rPr>
        <w:t> — etwas mit der Post senden</w:t>
      </w:r>
    </w:p>
    <w:p w14:paraId="4421DEE6"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Pappkarton, -s (m.)</w:t>
      </w:r>
      <w:r w:rsidRPr="00C26462">
        <w:rPr>
          <w:rFonts w:ascii="Georgia" w:eastAsia="ＭＳ Ｐゴシック" w:hAnsi="Georgia" w:cs="ＭＳ Ｐゴシック"/>
          <w:color w:val="000000"/>
          <w:kern w:val="0"/>
          <w:sz w:val="23"/>
          <w:szCs w:val="23"/>
          <w:lang w:val="de-DE"/>
        </w:rPr>
        <w:t> — eine Kiste aus dickem Papier</w:t>
      </w:r>
    </w:p>
    <w:p w14:paraId="6270E901"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etwas verpacken</w:t>
      </w:r>
      <w:r w:rsidRPr="00C26462">
        <w:rPr>
          <w:rFonts w:ascii="Georgia" w:eastAsia="ＭＳ Ｐゴシック" w:hAnsi="Georgia" w:cs="ＭＳ Ｐゴシック"/>
          <w:color w:val="000000"/>
          <w:kern w:val="0"/>
          <w:sz w:val="23"/>
          <w:szCs w:val="23"/>
          <w:lang w:val="de-DE"/>
        </w:rPr>
        <w:t> — etwas ein|packen</w:t>
      </w:r>
    </w:p>
    <w:p w14:paraId="20A7C832"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Verpackung, -en (f.) </w:t>
      </w:r>
      <w:r w:rsidRPr="00C26462">
        <w:rPr>
          <w:rFonts w:ascii="Georgia" w:eastAsia="ＭＳ Ｐゴシック" w:hAnsi="Georgia" w:cs="ＭＳ Ｐゴシック"/>
          <w:color w:val="000000"/>
          <w:kern w:val="0"/>
          <w:sz w:val="23"/>
          <w:szCs w:val="23"/>
          <w:lang w:val="de-DE"/>
        </w:rPr>
        <w:t>— das Material, in das man Waren einpackt</w:t>
      </w:r>
    </w:p>
    <w:p w14:paraId="5FB7F12A"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landen</w:t>
      </w:r>
      <w:r w:rsidRPr="00C26462">
        <w:rPr>
          <w:rFonts w:ascii="Georgia" w:eastAsia="ＭＳ Ｐゴシック" w:hAnsi="Georgia" w:cs="ＭＳ Ｐゴシック"/>
          <w:color w:val="000000"/>
          <w:kern w:val="0"/>
          <w:sz w:val="23"/>
          <w:szCs w:val="23"/>
          <w:lang w:val="de-DE"/>
        </w:rPr>
        <w:t> — hier: enden; ankommen</w:t>
      </w:r>
    </w:p>
    <w:p w14:paraId="2EABD1A5"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Verband, Verbände (m.)</w:t>
      </w:r>
      <w:r w:rsidRPr="00C26462">
        <w:rPr>
          <w:rFonts w:ascii="Georgia" w:eastAsia="ＭＳ Ｐゴシック" w:hAnsi="Georgia" w:cs="ＭＳ Ｐゴシック"/>
          <w:color w:val="000000"/>
          <w:kern w:val="0"/>
          <w:sz w:val="23"/>
          <w:szCs w:val="23"/>
          <w:lang w:val="de-DE"/>
        </w:rPr>
        <w:t> — hier: eine Vereinigung von Organisationen mit gleichen Interessen</w:t>
      </w:r>
    </w:p>
    <w:p w14:paraId="10966450"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kommunal</w:t>
      </w:r>
      <w:r w:rsidRPr="00C26462">
        <w:rPr>
          <w:rFonts w:ascii="Georgia" w:eastAsia="ＭＳ Ｐゴシック" w:hAnsi="Georgia" w:cs="ＭＳ Ｐゴシック"/>
          <w:color w:val="000000"/>
          <w:kern w:val="0"/>
          <w:sz w:val="23"/>
          <w:szCs w:val="23"/>
          <w:lang w:val="de-DE"/>
        </w:rPr>
        <w:t> — bezogen auf eine Stadt oder Gemeinde</w:t>
      </w:r>
    </w:p>
    <w:p w14:paraId="7492FB78"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etwas zerreißen</w:t>
      </w:r>
      <w:r w:rsidRPr="00C26462">
        <w:rPr>
          <w:rFonts w:ascii="Georgia" w:eastAsia="ＭＳ Ｐゴシック" w:hAnsi="Georgia" w:cs="ＭＳ Ｐゴシック"/>
          <w:color w:val="000000"/>
          <w:kern w:val="0"/>
          <w:sz w:val="23"/>
          <w:szCs w:val="23"/>
          <w:lang w:val="de-DE"/>
        </w:rPr>
        <w:t> — an etwas stark ziehen und es so kaputtmachen</w:t>
      </w:r>
    </w:p>
    <w:p w14:paraId="45C62374"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Hersteller, -/Herstellerin, -nen</w:t>
      </w:r>
      <w:r w:rsidRPr="00C26462">
        <w:rPr>
          <w:rFonts w:ascii="Georgia" w:eastAsia="ＭＳ Ｐゴシック" w:hAnsi="Georgia" w:cs="ＭＳ Ｐゴシック"/>
          <w:color w:val="000000"/>
          <w:kern w:val="0"/>
          <w:sz w:val="23"/>
          <w:szCs w:val="23"/>
          <w:lang w:val="de-DE"/>
        </w:rPr>
        <w:t> — eine Firma, die ein Produkt produziert</w:t>
      </w:r>
    </w:p>
    <w:p w14:paraId="5D4AF287"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Entsorgung (f., nur Singular)</w:t>
      </w:r>
      <w:r w:rsidRPr="00C26462">
        <w:rPr>
          <w:rFonts w:ascii="Georgia" w:eastAsia="ＭＳ Ｐゴシック" w:hAnsi="Georgia" w:cs="ＭＳ Ｐゴシック"/>
          <w:color w:val="000000"/>
          <w:kern w:val="0"/>
          <w:sz w:val="23"/>
          <w:szCs w:val="23"/>
          <w:lang w:val="de-DE"/>
        </w:rPr>
        <w:t> — das Wegbringen/die Beseitigung von Müll</w:t>
      </w:r>
    </w:p>
    <w:p w14:paraId="1F4719A2"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lastRenderedPageBreak/>
        <w:t>etwas optimieren</w:t>
      </w:r>
      <w:r w:rsidRPr="00C26462">
        <w:rPr>
          <w:rFonts w:ascii="Georgia" w:eastAsia="ＭＳ Ｐゴシック" w:hAnsi="Georgia" w:cs="ＭＳ Ｐゴシック"/>
          <w:color w:val="000000"/>
          <w:kern w:val="0"/>
          <w:sz w:val="23"/>
          <w:szCs w:val="23"/>
          <w:lang w:val="de-DE"/>
        </w:rPr>
        <w:t> — etwas verbessern</w:t>
      </w:r>
    </w:p>
    <w:p w14:paraId="05AF279C"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ein Gesetz verabschieden</w:t>
      </w:r>
      <w:r w:rsidRPr="00C26462">
        <w:rPr>
          <w:rFonts w:ascii="Georgia" w:eastAsia="ＭＳ Ｐゴシック" w:hAnsi="Georgia" w:cs="ＭＳ Ｐゴシック"/>
          <w:color w:val="000000"/>
          <w:kern w:val="0"/>
          <w:sz w:val="23"/>
          <w:szCs w:val="23"/>
          <w:lang w:val="de-DE"/>
        </w:rPr>
        <w:t> — ein Gesetz beschließen</w:t>
      </w:r>
    </w:p>
    <w:p w14:paraId="2B8F314A" w14:textId="77777777" w:rsidR="00C26462" w:rsidRPr="00C26462" w:rsidRDefault="00C26462" w:rsidP="00C2646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26462">
        <w:rPr>
          <w:rFonts w:ascii="Arial" w:eastAsia="ＭＳ Ｐゴシック" w:hAnsi="Arial" w:cs="Arial"/>
          <w:b/>
          <w:bCs/>
          <w:color w:val="000000"/>
          <w:kern w:val="0"/>
          <w:szCs w:val="21"/>
          <w:lang w:val="de-DE"/>
        </w:rPr>
        <w:t>etwas recyceln (aus dem Englischen) </w:t>
      </w:r>
      <w:r w:rsidRPr="00C26462">
        <w:rPr>
          <w:rFonts w:ascii="Georgia" w:eastAsia="ＭＳ Ｐゴシック" w:hAnsi="Georgia" w:cs="ＭＳ Ｐゴシック"/>
          <w:color w:val="000000"/>
          <w:kern w:val="0"/>
          <w:sz w:val="23"/>
          <w:szCs w:val="23"/>
          <w:lang w:val="de-DE"/>
        </w:rPr>
        <w:t>— aus gebrauchten Gegenständen neue Gegenstände herstellen</w:t>
      </w:r>
    </w:p>
    <w:p w14:paraId="1C0E98E5" w14:textId="77777777" w:rsidR="000175CD" w:rsidRPr="00C26462"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3" w:name="_Hlk2090535"/>
      <w:r>
        <w:rPr>
          <w:rFonts w:hint="eastAsia"/>
          <w:lang w:val="de-DE"/>
        </w:rPr>
        <w:lastRenderedPageBreak/>
        <w:t>分節化したテキスト</w:t>
      </w:r>
    </w:p>
    <w:p w14:paraId="08F78F94" w14:textId="1C4BE840" w:rsidR="005079BC" w:rsidRDefault="005079BC" w:rsidP="005079BC">
      <w:pPr>
        <w:rPr>
          <w:lang w:val="de-DE"/>
        </w:rPr>
      </w:pPr>
    </w:p>
    <w:bookmarkEnd w:id="3"/>
    <w:p w14:paraId="26640B01" w14:textId="77777777" w:rsidR="00C26462" w:rsidRPr="00C26462"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Wenn der Papierberg wächst</w:t>
      </w:r>
    </w:p>
    <w:p w14:paraId="76232338"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Der Onlinehandel boomt. </w:t>
      </w:r>
    </w:p>
    <w:p w14:paraId="6ADCA1AE"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Täglich werden Milliarden von Päckchen geliefert, </w:t>
      </w:r>
    </w:p>
    <w:p w14:paraId="2C5DB9AB"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gleichzeitig wächst der Papierberg. </w:t>
      </w:r>
    </w:p>
    <w:p w14:paraId="3CBCFFFF"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Jetzt fordern Kommunen, </w:t>
      </w:r>
    </w:p>
    <w:p w14:paraId="0D0FBDE7" w14:textId="39B5ABC2" w:rsidR="00C26462" w:rsidRPr="00C26462" w:rsidRDefault="00C26462" w:rsidP="00C26462">
      <w:pPr>
        <w:widowControl/>
        <w:jc w:val="left"/>
        <w:rPr>
          <w:rFonts w:ascii="Georgia" w:eastAsia="ＭＳ Ｐゴシック" w:hAnsi="Georgia" w:cs="ＭＳ Ｐゴシック" w:hint="eastAsia"/>
          <w:color w:val="3E3E3E"/>
          <w:kern w:val="0"/>
          <w:sz w:val="23"/>
          <w:szCs w:val="23"/>
          <w:lang w:val="de-DE"/>
        </w:rPr>
      </w:pPr>
      <w:r w:rsidRPr="00C26462">
        <w:rPr>
          <w:rFonts w:ascii="Georgia" w:eastAsia="ＭＳ Ｐゴシック" w:hAnsi="Georgia" w:cs="ＭＳ Ｐゴシック"/>
          <w:color w:val="3E3E3E"/>
          <w:kern w:val="0"/>
          <w:sz w:val="23"/>
          <w:szCs w:val="23"/>
          <w:lang w:val="de-DE"/>
        </w:rPr>
        <w:t>dass Händler wie Amazon sich mehr an der Müllentsorgung beteiligen.</w:t>
      </w:r>
    </w:p>
    <w:p w14:paraId="36B0EEED"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Noch schnell ein Klick, und schon ist das Paket unterwegs zu uns nach Hause. </w:t>
      </w:r>
    </w:p>
    <w:p w14:paraId="4A6B444B"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2018 wurden in ganz Deutschland rund 3,5 Milliarden Pakete und Päckchen verschickt. </w:t>
      </w:r>
    </w:p>
    <w:p w14:paraId="616D5F40"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Der Onlinehandel boomt. </w:t>
      </w:r>
    </w:p>
    <w:p w14:paraId="66C91EF9"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Damit die Ware auf dem Weg zum Kunden nicht kaputt geht, </w:t>
      </w:r>
    </w:p>
    <w:p w14:paraId="024DE63F"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ist sie in Plastik und Pappkartons verpackt. </w:t>
      </w:r>
    </w:p>
    <w:p w14:paraId="07D0304E"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Das führt allerdings dazu, </w:t>
      </w:r>
    </w:p>
    <w:p w14:paraId="62DDD5E1" w14:textId="58D9D3B3" w:rsidR="00C26462" w:rsidRPr="00C26462" w:rsidRDefault="00C26462" w:rsidP="00C26462">
      <w:pPr>
        <w:widowControl/>
        <w:jc w:val="left"/>
        <w:rPr>
          <w:rFonts w:ascii="Georgia" w:eastAsia="ＭＳ Ｐゴシック" w:hAnsi="Georgia" w:cs="ＭＳ Ｐゴシック" w:hint="eastAsia"/>
          <w:color w:val="3E3E3E"/>
          <w:kern w:val="0"/>
          <w:sz w:val="23"/>
          <w:szCs w:val="23"/>
          <w:lang w:val="de-DE"/>
        </w:rPr>
      </w:pPr>
      <w:r w:rsidRPr="00C26462">
        <w:rPr>
          <w:rFonts w:ascii="Georgia" w:eastAsia="ＭＳ Ｐゴシック" w:hAnsi="Georgia" w:cs="ＭＳ Ｐゴシック"/>
          <w:color w:val="3E3E3E"/>
          <w:kern w:val="0"/>
          <w:sz w:val="23"/>
          <w:szCs w:val="23"/>
          <w:lang w:val="de-DE"/>
        </w:rPr>
        <w:t>dass immer mehr Verpackungen in die Papiertonnen geworfen werden.</w:t>
      </w:r>
    </w:p>
    <w:p w14:paraId="5D02CC63"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hint="eastAsia"/>
          <w:color w:val="3E3E3E"/>
          <w:kern w:val="0"/>
          <w:sz w:val="23"/>
          <w:szCs w:val="23"/>
          <w:lang w:val="de-DE"/>
        </w:rPr>
        <w:t>„</w:t>
      </w:r>
      <w:r w:rsidRPr="00C26462">
        <w:rPr>
          <w:rFonts w:ascii="Georgia" w:eastAsia="ＭＳ Ｐゴシック" w:hAnsi="Georgia" w:cs="ＭＳ Ｐゴシック"/>
          <w:color w:val="3E3E3E"/>
          <w:kern w:val="0"/>
          <w:sz w:val="23"/>
          <w:szCs w:val="23"/>
          <w:lang w:val="de-DE"/>
        </w:rPr>
        <w:t xml:space="preserve">Oft landen die Pappkartons – so wie sie sind – in der Papiertonne“, </w:t>
      </w:r>
    </w:p>
    <w:p w14:paraId="5D94DD67"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weiß der VKU, der Verbandkommunaler Unternehmen in Deutschland. </w:t>
      </w:r>
    </w:p>
    <w:p w14:paraId="6AF30302"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Viele Leute zerreißen die Verpackungen nicht. </w:t>
      </w:r>
    </w:p>
    <w:p w14:paraId="060F81B2"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Die Folge ist, dass die Mülltonnen schneller voll sind, </w:t>
      </w:r>
    </w:p>
    <w:p w14:paraId="3B0E6F3E" w14:textId="1BEF44DC" w:rsidR="00C26462" w:rsidRPr="00C26462" w:rsidRDefault="00C26462" w:rsidP="00C26462">
      <w:pPr>
        <w:widowControl/>
        <w:jc w:val="left"/>
        <w:rPr>
          <w:rFonts w:ascii="Georgia" w:eastAsia="ＭＳ Ｐゴシック" w:hAnsi="Georgia" w:cs="ＭＳ Ｐゴシック" w:hint="eastAsia"/>
          <w:color w:val="3E3E3E"/>
          <w:kern w:val="0"/>
          <w:sz w:val="23"/>
          <w:szCs w:val="23"/>
          <w:lang w:val="de-DE"/>
        </w:rPr>
      </w:pPr>
      <w:r w:rsidRPr="00C26462">
        <w:rPr>
          <w:rFonts w:ascii="Georgia" w:eastAsia="ＭＳ Ｐゴシック" w:hAnsi="Georgia" w:cs="ＭＳ Ｐゴシック"/>
          <w:color w:val="3E3E3E"/>
          <w:kern w:val="0"/>
          <w:sz w:val="23"/>
          <w:szCs w:val="23"/>
          <w:lang w:val="de-DE"/>
        </w:rPr>
        <w:t>und das verursacht natürlich höhere Kosten.</w:t>
      </w:r>
    </w:p>
    <w:p w14:paraId="14FFBCE1"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Zwar bezahlen die Hersteller der Verpackungen schon eine Gebühr für die Entsorgung, </w:t>
      </w:r>
    </w:p>
    <w:p w14:paraId="71755C18"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aber das ist im Vergleich zu der gestiegenen Menge an Verpackungsmüll zu wenig, </w:t>
      </w:r>
    </w:p>
    <w:p w14:paraId="40EA90BF"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findet der VKU. </w:t>
      </w:r>
    </w:p>
    <w:p w14:paraId="34417722"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Damit die Bürger nicht mehr Müll-Gebühren zahlen müssen, </w:t>
      </w:r>
    </w:p>
    <w:p w14:paraId="5ACC486F"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sollen sich jetzt Online-Händler wie Amazon an den höheren Kosten beteiligen, </w:t>
      </w:r>
    </w:p>
    <w:p w14:paraId="10C093BD" w14:textId="6A03BA44" w:rsidR="00C26462" w:rsidRPr="00C26462" w:rsidRDefault="00C26462" w:rsidP="00C26462">
      <w:pPr>
        <w:widowControl/>
        <w:jc w:val="left"/>
        <w:rPr>
          <w:rFonts w:ascii="Georgia" w:eastAsia="ＭＳ Ｐゴシック" w:hAnsi="Georgia" w:cs="ＭＳ Ｐゴシック" w:hint="eastAsia"/>
          <w:color w:val="3E3E3E"/>
          <w:kern w:val="0"/>
          <w:sz w:val="23"/>
          <w:szCs w:val="23"/>
          <w:lang w:val="de-DE"/>
        </w:rPr>
      </w:pPr>
      <w:r w:rsidRPr="00C26462">
        <w:rPr>
          <w:rFonts w:ascii="Georgia" w:eastAsia="ＭＳ Ｐゴシック" w:hAnsi="Georgia" w:cs="ＭＳ Ｐゴシック"/>
          <w:color w:val="3E3E3E"/>
          <w:kern w:val="0"/>
          <w:sz w:val="23"/>
          <w:szCs w:val="23"/>
          <w:lang w:val="de-DE"/>
        </w:rPr>
        <w:t>fordern die Kommunen.</w:t>
      </w:r>
    </w:p>
    <w:p w14:paraId="235D7999"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Die Onlinehändler versuchen deshalb, </w:t>
      </w:r>
    </w:p>
    <w:p w14:paraId="51F268D7"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die Verpackung ihrer Pakete zu optimieren. </w:t>
      </w:r>
    </w:p>
    <w:p w14:paraId="124B9DEA"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„Es ist uns wichtig, nicht zu große Pakete zu verschicken, </w:t>
      </w:r>
    </w:p>
    <w:p w14:paraId="687F4132"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denn diese sind teuer“, erklärt Amazon.  </w:t>
      </w:r>
    </w:p>
    <w:p w14:paraId="7816CE9D"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„Wir möchten keine Luft verschicken.“ </w:t>
      </w:r>
    </w:p>
    <w:p w14:paraId="33FE4EF2"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Die Bundesregierung hat Anfang 2019 ein neues Gesetz verabschiedet. </w:t>
      </w:r>
    </w:p>
    <w:p w14:paraId="07A2468B" w14:textId="77777777" w:rsidR="001F5380" w:rsidRDefault="00C26462" w:rsidP="00C26462">
      <w:pPr>
        <w:widowControl/>
        <w:jc w:val="left"/>
        <w:rPr>
          <w:rFonts w:ascii="Georgia" w:eastAsia="ＭＳ Ｐゴシック" w:hAnsi="Georgia" w:cs="ＭＳ Ｐゴシック"/>
          <w:color w:val="3E3E3E"/>
          <w:kern w:val="0"/>
          <w:sz w:val="23"/>
          <w:szCs w:val="23"/>
          <w:lang w:val="de-DE"/>
        </w:rPr>
      </w:pPr>
      <w:r w:rsidRPr="00C26462">
        <w:rPr>
          <w:rFonts w:ascii="Georgia" w:eastAsia="ＭＳ Ｐゴシック" w:hAnsi="Georgia" w:cs="ＭＳ Ｐゴシック"/>
          <w:color w:val="3E3E3E"/>
          <w:kern w:val="0"/>
          <w:sz w:val="23"/>
          <w:szCs w:val="23"/>
          <w:lang w:val="de-DE"/>
        </w:rPr>
        <w:t xml:space="preserve">Es soll dafür sorgen, dass die Unternehmen weniger Verpackungen herstellen. </w:t>
      </w:r>
    </w:p>
    <w:p w14:paraId="298604A9" w14:textId="3E276032" w:rsidR="005079BC" w:rsidRPr="000D629F" w:rsidRDefault="00C26462" w:rsidP="00C26462">
      <w:pPr>
        <w:widowControl/>
        <w:jc w:val="left"/>
        <w:rPr>
          <w:lang w:val="de-DE"/>
        </w:rPr>
      </w:pPr>
      <w:r w:rsidRPr="00C26462">
        <w:rPr>
          <w:rFonts w:ascii="Georgia" w:eastAsia="ＭＳ Ｐゴシック" w:hAnsi="Georgia" w:cs="ＭＳ Ｐゴシック"/>
          <w:color w:val="3E3E3E"/>
          <w:kern w:val="0"/>
          <w:sz w:val="23"/>
          <w:szCs w:val="23"/>
          <w:lang w:val="de-DE"/>
        </w:rPr>
        <w:t>Außerdem soll das Gesetz helfen, dass mehr recycelt wird.</w:t>
      </w:r>
    </w:p>
    <w:sectPr w:rsidR="005079BC" w:rsidRPr="000D629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28F4F" w14:textId="77777777" w:rsidR="000B4DFC" w:rsidRDefault="000B4DFC" w:rsidP="00292744">
      <w:r>
        <w:separator/>
      </w:r>
    </w:p>
  </w:endnote>
  <w:endnote w:type="continuationSeparator" w:id="0">
    <w:p w14:paraId="418BAD53" w14:textId="77777777" w:rsidR="000B4DFC" w:rsidRDefault="000B4DFC"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46467" w14:textId="77777777" w:rsidR="000B4DFC" w:rsidRDefault="000B4DFC" w:rsidP="00292744">
      <w:r>
        <w:separator/>
      </w:r>
    </w:p>
  </w:footnote>
  <w:footnote w:type="continuationSeparator" w:id="0">
    <w:p w14:paraId="754D9133" w14:textId="77777777" w:rsidR="000B4DFC" w:rsidRDefault="000B4DFC"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84D48"/>
    <w:rsid w:val="000869AF"/>
    <w:rsid w:val="00092B9D"/>
    <w:rsid w:val="000B4DFC"/>
    <w:rsid w:val="000C0582"/>
    <w:rsid w:val="000C38C0"/>
    <w:rsid w:val="000D5189"/>
    <w:rsid w:val="000D629F"/>
    <w:rsid w:val="000E1DAE"/>
    <w:rsid w:val="001321EC"/>
    <w:rsid w:val="0017416C"/>
    <w:rsid w:val="00183F2E"/>
    <w:rsid w:val="00196231"/>
    <w:rsid w:val="001A277C"/>
    <w:rsid w:val="001A5F1F"/>
    <w:rsid w:val="001C34D2"/>
    <w:rsid w:val="001E752D"/>
    <w:rsid w:val="001F233F"/>
    <w:rsid w:val="001F5380"/>
    <w:rsid w:val="0020110A"/>
    <w:rsid w:val="002122FC"/>
    <w:rsid w:val="002162F6"/>
    <w:rsid w:val="0021658E"/>
    <w:rsid w:val="00227A28"/>
    <w:rsid w:val="002335A3"/>
    <w:rsid w:val="00241381"/>
    <w:rsid w:val="00245C3E"/>
    <w:rsid w:val="00245D67"/>
    <w:rsid w:val="002508D0"/>
    <w:rsid w:val="002535F3"/>
    <w:rsid w:val="00287897"/>
    <w:rsid w:val="0029147F"/>
    <w:rsid w:val="00292744"/>
    <w:rsid w:val="00292A13"/>
    <w:rsid w:val="002B42A4"/>
    <w:rsid w:val="002C7C79"/>
    <w:rsid w:val="00342CAC"/>
    <w:rsid w:val="003A5A3D"/>
    <w:rsid w:val="00413EBD"/>
    <w:rsid w:val="00450719"/>
    <w:rsid w:val="00462FEE"/>
    <w:rsid w:val="004646BC"/>
    <w:rsid w:val="00495D64"/>
    <w:rsid w:val="004A18CC"/>
    <w:rsid w:val="004E7D84"/>
    <w:rsid w:val="005079BC"/>
    <w:rsid w:val="00511427"/>
    <w:rsid w:val="00550906"/>
    <w:rsid w:val="0055298B"/>
    <w:rsid w:val="0055391B"/>
    <w:rsid w:val="00554B75"/>
    <w:rsid w:val="005643C7"/>
    <w:rsid w:val="00577471"/>
    <w:rsid w:val="00580DDB"/>
    <w:rsid w:val="005814A5"/>
    <w:rsid w:val="00590E03"/>
    <w:rsid w:val="00593F14"/>
    <w:rsid w:val="006066FC"/>
    <w:rsid w:val="00615A79"/>
    <w:rsid w:val="00641E60"/>
    <w:rsid w:val="00641FC7"/>
    <w:rsid w:val="0065461D"/>
    <w:rsid w:val="006A6EC7"/>
    <w:rsid w:val="006C4362"/>
    <w:rsid w:val="006C4912"/>
    <w:rsid w:val="006E4EE1"/>
    <w:rsid w:val="006F60FE"/>
    <w:rsid w:val="006F684F"/>
    <w:rsid w:val="007031D4"/>
    <w:rsid w:val="00716F47"/>
    <w:rsid w:val="00725757"/>
    <w:rsid w:val="007317C0"/>
    <w:rsid w:val="0074401A"/>
    <w:rsid w:val="00744079"/>
    <w:rsid w:val="007B6EDE"/>
    <w:rsid w:val="007E0D20"/>
    <w:rsid w:val="007E780F"/>
    <w:rsid w:val="008048F5"/>
    <w:rsid w:val="008341D0"/>
    <w:rsid w:val="008471EE"/>
    <w:rsid w:val="00893FD9"/>
    <w:rsid w:val="0089664F"/>
    <w:rsid w:val="008B6E19"/>
    <w:rsid w:val="008D076C"/>
    <w:rsid w:val="008E156A"/>
    <w:rsid w:val="00916912"/>
    <w:rsid w:val="00944AED"/>
    <w:rsid w:val="009528FE"/>
    <w:rsid w:val="0095649B"/>
    <w:rsid w:val="00996DD8"/>
    <w:rsid w:val="009A147C"/>
    <w:rsid w:val="009D084A"/>
    <w:rsid w:val="009E13D8"/>
    <w:rsid w:val="009E2671"/>
    <w:rsid w:val="009F174D"/>
    <w:rsid w:val="00A2505C"/>
    <w:rsid w:val="00A415DB"/>
    <w:rsid w:val="00A4377D"/>
    <w:rsid w:val="00A454C9"/>
    <w:rsid w:val="00A8285C"/>
    <w:rsid w:val="00A94BEA"/>
    <w:rsid w:val="00A9710C"/>
    <w:rsid w:val="00AA7781"/>
    <w:rsid w:val="00AE207C"/>
    <w:rsid w:val="00B37FEC"/>
    <w:rsid w:val="00B51C13"/>
    <w:rsid w:val="00B73769"/>
    <w:rsid w:val="00B80E04"/>
    <w:rsid w:val="00BC42FB"/>
    <w:rsid w:val="00BC59D7"/>
    <w:rsid w:val="00C04E61"/>
    <w:rsid w:val="00C26462"/>
    <w:rsid w:val="00C43DF7"/>
    <w:rsid w:val="00C5220D"/>
    <w:rsid w:val="00C53C76"/>
    <w:rsid w:val="00C550E6"/>
    <w:rsid w:val="00C92179"/>
    <w:rsid w:val="00CA3BB7"/>
    <w:rsid w:val="00CB29DF"/>
    <w:rsid w:val="00CB2B20"/>
    <w:rsid w:val="00CE664A"/>
    <w:rsid w:val="00CF644C"/>
    <w:rsid w:val="00D47988"/>
    <w:rsid w:val="00D60BE6"/>
    <w:rsid w:val="00D90E8E"/>
    <w:rsid w:val="00D945FF"/>
    <w:rsid w:val="00DB36F4"/>
    <w:rsid w:val="00DB50CA"/>
    <w:rsid w:val="00DE3BA8"/>
    <w:rsid w:val="00DE6B62"/>
    <w:rsid w:val="00DF58F1"/>
    <w:rsid w:val="00DF596F"/>
    <w:rsid w:val="00E14BF5"/>
    <w:rsid w:val="00E16036"/>
    <w:rsid w:val="00E35CE0"/>
    <w:rsid w:val="00E54C59"/>
    <w:rsid w:val="00E63AA8"/>
    <w:rsid w:val="00E761F2"/>
    <w:rsid w:val="00E82886"/>
    <w:rsid w:val="00EA3A32"/>
    <w:rsid w:val="00EB06AD"/>
    <w:rsid w:val="00EC15F2"/>
    <w:rsid w:val="00EC3A39"/>
    <w:rsid w:val="00EE1A9F"/>
    <w:rsid w:val="00EE28EB"/>
    <w:rsid w:val="00EE4EB3"/>
    <w:rsid w:val="00F2132D"/>
    <w:rsid w:val="00F37A96"/>
    <w:rsid w:val="00F40BCB"/>
    <w:rsid w:val="00F52E67"/>
    <w:rsid w:val="00F65D02"/>
    <w:rsid w:val="00F74D6F"/>
    <w:rsid w:val="00F87085"/>
    <w:rsid w:val="00F90814"/>
    <w:rsid w:val="00F91883"/>
    <w:rsid w:val="00FB4CAE"/>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193727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50575341">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03850064">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359116428">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597323501">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14445969">
      <w:bodyDiv w:val="1"/>
      <w:marLeft w:val="0"/>
      <w:marRight w:val="0"/>
      <w:marTop w:val="0"/>
      <w:marBottom w:val="0"/>
      <w:divBdr>
        <w:top w:val="none" w:sz="0" w:space="0" w:color="auto"/>
        <w:left w:val="none" w:sz="0" w:space="0" w:color="auto"/>
        <w:bottom w:val="none" w:sz="0" w:space="0" w:color="auto"/>
        <w:right w:val="none" w:sz="0" w:space="0" w:color="auto"/>
      </w:divBdr>
    </w:div>
    <w:div w:id="1817724301">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1644745">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1896156292">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0994747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05B13-7E3A-44A3-A66F-2CE5021DF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717</Words>
  <Characters>4092</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6</cp:revision>
  <cp:lastPrinted>2018-11-28T15:17:00Z</cp:lastPrinted>
  <dcterms:created xsi:type="dcterms:W3CDTF">2019-12-22T05:12:00Z</dcterms:created>
  <dcterms:modified xsi:type="dcterms:W3CDTF">2019-12-25T03:04:00Z</dcterms:modified>
</cp:coreProperties>
</file>