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A1C97" w14:textId="20813769" w:rsidR="0021658E" w:rsidRDefault="00C43DF7" w:rsidP="00511427">
      <w:pPr>
        <w:jc w:val="center"/>
        <w:rPr>
          <w:rFonts w:ascii="Arial" w:eastAsia="AR P丸ゴシック体E" w:hAnsi="Arial" w:cstheme="majorBidi"/>
          <w:sz w:val="28"/>
          <w:szCs w:val="24"/>
          <w:lang w:val="de-DE"/>
        </w:rPr>
      </w:pPr>
      <w:r w:rsidRPr="00C43DF7">
        <w:rPr>
          <w:rFonts w:ascii="Arial" w:eastAsia="AR P丸ゴシック体E" w:hAnsi="Arial" w:cstheme="majorBidi"/>
          <w:sz w:val="28"/>
          <w:szCs w:val="24"/>
          <w:lang w:val="de-DE"/>
        </w:rPr>
        <w:t xml:space="preserve">Kampfansage an </w:t>
      </w:r>
      <w:proofErr w:type="spellStart"/>
      <w:r w:rsidRPr="00C43DF7">
        <w:rPr>
          <w:rFonts w:ascii="Arial" w:eastAsia="AR P丸ゴシック体E" w:hAnsi="Arial" w:cstheme="majorBidi"/>
          <w:sz w:val="28"/>
          <w:szCs w:val="24"/>
          <w:lang w:val="de-DE"/>
        </w:rPr>
        <w:t>Netflix</w:t>
      </w:r>
      <w:proofErr w:type="spellEnd"/>
      <w:r w:rsidRPr="00C43DF7">
        <w:rPr>
          <w:rFonts w:ascii="Arial" w:eastAsia="AR P丸ゴシック体E" w:hAnsi="Arial" w:cstheme="majorBidi"/>
          <w:sz w:val="28"/>
          <w:szCs w:val="24"/>
          <w:lang w:val="de-DE"/>
        </w:rPr>
        <w:t xml:space="preserve"> und Amazon</w:t>
      </w:r>
      <w:r w:rsidR="005079BC" w:rsidRPr="005079BC">
        <w:rPr>
          <w:rFonts w:ascii="Arial" w:eastAsia="AR P丸ゴシック体E" w:hAnsi="Arial" w:cstheme="majorBidi"/>
          <w:sz w:val="28"/>
          <w:szCs w:val="24"/>
          <w:lang w:val="de-DE"/>
        </w:rPr>
        <w:t xml:space="preserve"> </w:t>
      </w:r>
    </w:p>
    <w:p w14:paraId="1692F117" w14:textId="28EBFEBC" w:rsidR="009A147C" w:rsidRDefault="00C43DF7" w:rsidP="00511427">
      <w:pPr>
        <w:jc w:val="center"/>
        <w:rPr>
          <w:lang w:val="de-DE"/>
        </w:rPr>
      </w:pPr>
      <w:proofErr w:type="spellStart"/>
      <w:r>
        <w:rPr>
          <w:lang w:val="de-DE"/>
        </w:rPr>
        <w:t>Netflix</w:t>
      </w:r>
      <w:proofErr w:type="spellEnd"/>
      <w:r>
        <w:rPr>
          <w:rFonts w:hint="eastAsia"/>
          <w:lang w:val="de-DE"/>
        </w:rPr>
        <w:t>と</w:t>
      </w:r>
      <w:r>
        <w:rPr>
          <w:lang w:val="de-DE"/>
        </w:rPr>
        <w:t>Amazon</w:t>
      </w:r>
      <w:r>
        <w:rPr>
          <w:rFonts w:hint="eastAsia"/>
          <w:lang w:val="de-DE"/>
        </w:rPr>
        <w:t>に対する宣戦布告</w:t>
      </w:r>
      <w:r w:rsidR="00F87085">
        <w:rPr>
          <w:rFonts w:hint="eastAsia"/>
          <w:lang w:val="de-DE"/>
        </w:rPr>
        <w:t xml:space="preserve">　</w:t>
      </w:r>
    </w:p>
    <w:p w14:paraId="1E37CCFC" w14:textId="6AB10EC9" w:rsidR="009A147C" w:rsidRDefault="00511427" w:rsidP="00511427">
      <w:pPr>
        <w:jc w:val="right"/>
        <w:rPr>
          <w:lang w:val="de-DE"/>
        </w:rPr>
      </w:pPr>
      <w:r>
        <w:rPr>
          <w:rFonts w:hint="eastAsia"/>
          <w:lang w:val="de-DE"/>
        </w:rPr>
        <w:t xml:space="preserve">DW </w:t>
      </w:r>
      <w:r w:rsidRPr="00511427">
        <w:rPr>
          <w:lang w:val="de-DE"/>
        </w:rPr>
        <w:t xml:space="preserve">Datum </w:t>
      </w:r>
      <w:r w:rsidR="00C43DF7">
        <w:rPr>
          <w:lang w:val="de-DE"/>
        </w:rPr>
        <w:t>2</w:t>
      </w:r>
      <w:r w:rsidR="00D47988">
        <w:rPr>
          <w:lang w:val="de-DE"/>
        </w:rPr>
        <w:t>9</w:t>
      </w:r>
      <w:r w:rsidR="00AA7781">
        <w:rPr>
          <w:lang w:val="de-DE"/>
        </w:rPr>
        <w:t>.</w:t>
      </w:r>
      <w:r w:rsidR="001A277C">
        <w:rPr>
          <w:lang w:val="de-DE"/>
        </w:rPr>
        <w:t>0</w:t>
      </w:r>
      <w:r w:rsidR="0074401A">
        <w:rPr>
          <w:lang w:val="de-DE"/>
        </w:rPr>
        <w:t>3</w:t>
      </w:r>
      <w:r w:rsidRPr="00511427">
        <w:rPr>
          <w:lang w:val="de-DE"/>
        </w:rPr>
        <w:t>.201</w:t>
      </w:r>
      <w:r w:rsidR="001A277C">
        <w:rPr>
          <w:lang w:val="de-DE"/>
        </w:rPr>
        <w:t>9</w:t>
      </w:r>
    </w:p>
    <w:p w14:paraId="0C85DEB2" w14:textId="747205D5" w:rsidR="00593F14" w:rsidRDefault="00C43DF7" w:rsidP="00593F14">
      <w:pPr>
        <w:jc w:val="right"/>
        <w:rPr>
          <w:lang w:val="de-DE"/>
        </w:rPr>
      </w:pPr>
      <w:bookmarkStart w:id="0" w:name="_Hlk2089911"/>
      <w:r w:rsidRPr="00C43DF7">
        <w:rPr>
          <w:lang w:val="de-DE"/>
        </w:rPr>
        <w:t>https://www.dw.com/de/kampfansage-an-netflix-und-amazon/l-48096681</w:t>
      </w:r>
      <w:r w:rsidR="00593F14" w:rsidRPr="00593F14">
        <w:rPr>
          <w:rFonts w:hint="eastAsia"/>
          <w:lang w:val="de-DE"/>
        </w:rPr>
        <w:t xml:space="preserve"> </w:t>
      </w:r>
    </w:p>
    <w:p w14:paraId="1BA75001" w14:textId="77777777" w:rsidR="00593F14" w:rsidRDefault="00593F14" w:rsidP="009A147C">
      <w:pPr>
        <w:rPr>
          <w:lang w:val="de-DE"/>
        </w:rPr>
      </w:pPr>
    </w:p>
    <w:p w14:paraId="51927886" w14:textId="0FECBA87" w:rsidR="00511427" w:rsidRPr="00D945FF" w:rsidRDefault="00511427" w:rsidP="009A147C">
      <w:pPr>
        <w:rPr>
          <w:lang w:val="de-DE"/>
        </w:rPr>
      </w:pPr>
      <w:r>
        <w:rPr>
          <w:rFonts w:hint="eastAsia"/>
          <w:lang w:val="de-DE"/>
        </w:rPr>
        <w:t>201</w:t>
      </w:r>
      <w:r w:rsidR="001A277C">
        <w:rPr>
          <w:lang w:val="de-DE"/>
        </w:rPr>
        <w:t>9</w:t>
      </w:r>
      <w:r>
        <w:rPr>
          <w:rFonts w:hint="eastAsia"/>
          <w:lang w:val="de-DE"/>
        </w:rPr>
        <w:t>-</w:t>
      </w:r>
      <w:r w:rsidR="001A277C">
        <w:rPr>
          <w:lang w:val="de-DE"/>
        </w:rPr>
        <w:t>0</w:t>
      </w:r>
      <w:r w:rsidR="0074401A">
        <w:rPr>
          <w:lang w:val="de-DE"/>
        </w:rPr>
        <w:t>3</w:t>
      </w:r>
      <w:r>
        <w:rPr>
          <w:rFonts w:hint="eastAsia"/>
          <w:lang w:val="de-DE"/>
        </w:rPr>
        <w:t>-</w:t>
      </w:r>
      <w:r w:rsidR="00C43DF7">
        <w:rPr>
          <w:lang w:val="de-DE"/>
        </w:rPr>
        <w:t>2</w:t>
      </w:r>
      <w:r w:rsidR="00D47988">
        <w:rPr>
          <w:lang w:val="de-DE"/>
        </w:rPr>
        <w:t>9</w:t>
      </w:r>
      <w:r w:rsidR="00F90814">
        <w:rPr>
          <w:lang w:val="de-DE"/>
        </w:rPr>
        <w:t>_</w:t>
      </w:r>
      <w:r w:rsidR="00C43DF7" w:rsidRPr="00C43DF7">
        <w:rPr>
          <w:lang w:val="de-DE"/>
        </w:rPr>
        <w:t>kampfansage-an-netflix-und-amazon</w:t>
      </w:r>
      <w:r>
        <w:rPr>
          <w:rFonts w:hint="eastAsia"/>
          <w:lang w:val="de-DE"/>
        </w:rPr>
        <w:t>.docx</w:t>
      </w:r>
      <w:bookmarkEnd w:id="0"/>
    </w:p>
    <w:p w14:paraId="7B269D5E" w14:textId="5470E2A4" w:rsidR="00511427" w:rsidRPr="008D076C" w:rsidRDefault="001C34D2" w:rsidP="009A147C">
      <w:pPr>
        <w:rPr>
          <w:lang w:val="de-DE"/>
        </w:rPr>
      </w:pPr>
      <w:bookmarkStart w:id="1" w:name="_GoBack"/>
      <w:r w:rsidRPr="001C34D2"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09B39655" wp14:editId="499AEBC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270002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1370268C" w14:textId="74F2FFE6" w:rsidR="00511427" w:rsidRDefault="00511427" w:rsidP="009A147C">
      <w:pPr>
        <w:rPr>
          <w:lang w:val="de-DE"/>
        </w:rPr>
      </w:pPr>
    </w:p>
    <w:p w14:paraId="15F27860" w14:textId="77777777" w:rsidR="00F90814" w:rsidRDefault="00F90814" w:rsidP="00F90814">
      <w:pPr>
        <w:rPr>
          <w:lang w:val="de-DE"/>
        </w:rPr>
      </w:pPr>
    </w:p>
    <w:p w14:paraId="2EC4B06F" w14:textId="77777777" w:rsidR="00716F47" w:rsidRDefault="00716F47" w:rsidP="00F90814">
      <w:pPr>
        <w:rPr>
          <w:lang w:val="de-DE"/>
        </w:rPr>
      </w:pPr>
    </w:p>
    <w:p w14:paraId="4AB15A2E" w14:textId="77777777" w:rsidR="00716F47" w:rsidRDefault="00716F47" w:rsidP="00F90814">
      <w:pPr>
        <w:rPr>
          <w:lang w:val="de-DE"/>
        </w:rPr>
      </w:pPr>
    </w:p>
    <w:p w14:paraId="10DD77F9" w14:textId="77777777" w:rsidR="00716F47" w:rsidRDefault="00716F47" w:rsidP="00F90814">
      <w:pPr>
        <w:rPr>
          <w:lang w:val="de-DE"/>
        </w:rPr>
      </w:pPr>
    </w:p>
    <w:p w14:paraId="1B503618" w14:textId="77777777" w:rsidR="00716F47" w:rsidRDefault="00716F47" w:rsidP="00F90814">
      <w:pPr>
        <w:rPr>
          <w:lang w:val="de-DE"/>
        </w:rPr>
      </w:pPr>
    </w:p>
    <w:p w14:paraId="6F37F7C1" w14:textId="77777777" w:rsidR="00716F47" w:rsidRDefault="00716F47" w:rsidP="00F90814">
      <w:pPr>
        <w:rPr>
          <w:lang w:val="de-DE"/>
        </w:rPr>
      </w:pPr>
    </w:p>
    <w:p w14:paraId="51289A6D" w14:textId="77777777" w:rsidR="00716F47" w:rsidRDefault="00716F47" w:rsidP="00F90814">
      <w:pPr>
        <w:rPr>
          <w:lang w:val="de-DE"/>
        </w:rPr>
      </w:pPr>
    </w:p>
    <w:p w14:paraId="1DB9366B" w14:textId="77777777" w:rsidR="00716F47" w:rsidRDefault="00716F47" w:rsidP="00F90814">
      <w:pPr>
        <w:rPr>
          <w:lang w:val="de-DE"/>
        </w:rPr>
      </w:pPr>
    </w:p>
    <w:p w14:paraId="65697325" w14:textId="77777777" w:rsidR="00716F47" w:rsidRDefault="00716F47" w:rsidP="00F90814">
      <w:pPr>
        <w:rPr>
          <w:lang w:val="de-DE"/>
        </w:rPr>
      </w:pPr>
    </w:p>
    <w:p w14:paraId="19734F33" w14:textId="77777777" w:rsidR="00716F47" w:rsidRDefault="00716F47" w:rsidP="00F90814">
      <w:pPr>
        <w:rPr>
          <w:lang w:val="de-DE"/>
        </w:rPr>
      </w:pPr>
    </w:p>
    <w:p w14:paraId="77B21B8F" w14:textId="03534769" w:rsidR="00716F47" w:rsidRDefault="00716F47" w:rsidP="00F90814">
      <w:pPr>
        <w:rPr>
          <w:lang w:val="de-DE"/>
        </w:rPr>
      </w:pPr>
    </w:p>
    <w:p w14:paraId="5B33DC8D" w14:textId="77777777" w:rsidR="00C43DF7" w:rsidRPr="00C43DF7" w:rsidRDefault="00C43DF7" w:rsidP="00C43DF7">
      <w:pPr>
        <w:widowControl/>
        <w:jc w:val="left"/>
        <w:rPr>
          <w:lang w:val="de-DE"/>
        </w:rPr>
      </w:pPr>
      <w:r w:rsidRPr="00C43DF7">
        <w:rPr>
          <w:lang w:val="de-DE"/>
        </w:rPr>
        <w:t xml:space="preserve">Kampfansage an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und Amazon</w:t>
      </w:r>
    </w:p>
    <w:p w14:paraId="6FA0E4BC" w14:textId="77777777" w:rsidR="00C43DF7" w:rsidRPr="00C43DF7" w:rsidRDefault="00C43DF7" w:rsidP="00C43DF7">
      <w:pPr>
        <w:widowControl/>
        <w:jc w:val="left"/>
        <w:rPr>
          <w:lang w:val="de-DE"/>
        </w:rPr>
      </w:pPr>
      <w:r w:rsidRPr="00C43DF7">
        <w:rPr>
          <w:lang w:val="de-DE"/>
        </w:rPr>
        <w:t xml:space="preserve">Es ist die Zeit der Streaming-Dienste. Millionen Menschen weltweit nutzen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und Amazon, um mit einer Flatrate tausende Filme und Serien zu schauen. Jetzt will auch Apple in den Markt einsteigen.</w:t>
      </w:r>
    </w:p>
    <w:p w14:paraId="0A74067F" w14:textId="77777777" w:rsidR="00C43DF7" w:rsidRPr="00C43DF7" w:rsidRDefault="00C43DF7" w:rsidP="00C43DF7">
      <w:pPr>
        <w:widowControl/>
        <w:jc w:val="left"/>
        <w:rPr>
          <w:lang w:val="de-DE"/>
        </w:rPr>
      </w:pPr>
    </w:p>
    <w:p w14:paraId="2029F5E7" w14:textId="1B68C2ED" w:rsidR="00C43DF7" w:rsidRPr="00C43DF7" w:rsidRDefault="00C43DF7" w:rsidP="00C43DF7">
      <w:pPr>
        <w:widowControl/>
        <w:jc w:val="left"/>
        <w:rPr>
          <w:lang w:val="de-DE"/>
        </w:rPr>
      </w:pP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ist mit 140 Millionen Abonnenten weltweit der größte Streaming-Dienst. Für Amazon Prime zahlen mehr als 100 Millionen Menschen. Ähnlich groß will nun auch Apple in den nächsten fünf Jahren werden. Es ist eine Kampfansage</w:t>
      </w:r>
      <w:r w:rsidR="00B47ACF">
        <w:rPr>
          <w:lang w:val="de-DE"/>
        </w:rPr>
        <w:t xml:space="preserve"> </w:t>
      </w:r>
      <w:r w:rsidRPr="00C43DF7">
        <w:rPr>
          <w:lang w:val="de-DE"/>
        </w:rPr>
        <w:t xml:space="preserve">an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und Amazon. Über iTunes bietet Apple schon seit 2005 Filme und Serien an – allerdings zahlt man dort für jeden einzelnen Film, nicht für eine Flatrate.</w:t>
      </w:r>
    </w:p>
    <w:p w14:paraId="04CB6880" w14:textId="77777777" w:rsidR="00C43DF7" w:rsidRPr="00C43DF7" w:rsidRDefault="00C43DF7" w:rsidP="00C43DF7">
      <w:pPr>
        <w:widowControl/>
        <w:jc w:val="left"/>
        <w:rPr>
          <w:lang w:val="de-DE"/>
        </w:rPr>
      </w:pPr>
    </w:p>
    <w:p w14:paraId="0A74B837" w14:textId="77777777" w:rsidR="00C43DF7" w:rsidRPr="00C43DF7" w:rsidRDefault="00C43DF7" w:rsidP="00C43DF7">
      <w:pPr>
        <w:widowControl/>
        <w:jc w:val="left"/>
        <w:rPr>
          <w:lang w:val="de-DE"/>
        </w:rPr>
      </w:pPr>
      <w:r w:rsidRPr="00C43DF7">
        <w:rPr>
          <w:lang w:val="de-DE"/>
        </w:rPr>
        <w:t xml:space="preserve">Das Geschäft mit dem Video-Streaming wird von wenigen US-Firmen beherrscht – auch in Europa. Wer viele Nutzer hat, kann viel Geld für exklusive Inhalte ausgeben. Und wer erfolgreiche Inhalte exklusiv hat, bekommt wiederum neue Nutzer. Das ist die Strategie von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>. 2018 gab das Unternehmen 12 Milliarden US-Dollar für neue Filme und Serien aus, 2019 sollen es sogar 15 Milliarden Dollar werden.</w:t>
      </w:r>
    </w:p>
    <w:p w14:paraId="3ACBD4EC" w14:textId="77777777" w:rsidR="00C43DF7" w:rsidRPr="00C43DF7" w:rsidRDefault="00C43DF7" w:rsidP="00C43DF7">
      <w:pPr>
        <w:widowControl/>
        <w:jc w:val="left"/>
        <w:rPr>
          <w:lang w:val="de-DE"/>
        </w:rPr>
      </w:pPr>
    </w:p>
    <w:p w14:paraId="38B42B64" w14:textId="77777777" w:rsidR="00C43DF7" w:rsidRPr="00C43DF7" w:rsidRDefault="00C43DF7" w:rsidP="00C43DF7">
      <w:pPr>
        <w:widowControl/>
        <w:jc w:val="left"/>
        <w:rPr>
          <w:lang w:val="de-DE"/>
        </w:rPr>
      </w:pPr>
      <w:r w:rsidRPr="00C43DF7">
        <w:rPr>
          <w:lang w:val="de-DE"/>
        </w:rPr>
        <w:lastRenderedPageBreak/>
        <w:t xml:space="preserve">Die Strategie funktioniert: Von den zehn erfolgreichsten Streaming-Serien in Deutschland wurden neun auf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geschaut. Doch im Gegensatz zu seinen Konkurrenten ist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völlig abhängig vom Streaming und hat nur dieses eine Geschäftsfeld. Der Streaming-Dienst hat 2018 16 Milliarden Dollar umgesetzt. Beim Gesamtunternehmen Apple waren es zum Beispiel 266 Milliarden.</w:t>
      </w:r>
    </w:p>
    <w:p w14:paraId="72F16401" w14:textId="77777777" w:rsidR="00C43DF7" w:rsidRPr="00C43DF7" w:rsidRDefault="00C43DF7" w:rsidP="00C43DF7">
      <w:pPr>
        <w:widowControl/>
        <w:jc w:val="left"/>
        <w:rPr>
          <w:lang w:val="de-DE"/>
        </w:rPr>
      </w:pPr>
    </w:p>
    <w:p w14:paraId="6E9D66A9" w14:textId="319681E9" w:rsidR="002C7C79" w:rsidRDefault="00C43DF7" w:rsidP="00C43DF7">
      <w:pPr>
        <w:widowControl/>
        <w:jc w:val="left"/>
        <w:rPr>
          <w:rFonts w:ascii="Arial" w:eastAsia="AR P丸ゴシック体E" w:hAnsi="Arial" w:cstheme="majorBidi"/>
          <w:color w:val="00B0F0"/>
          <w:sz w:val="24"/>
          <w:lang w:val="de-DE"/>
        </w:rPr>
      </w:pPr>
      <w:r w:rsidRPr="00C43DF7">
        <w:rPr>
          <w:lang w:val="de-DE"/>
        </w:rPr>
        <w:t xml:space="preserve">Probleme haben besonders die großen TV-Sender in Deutschland, RTL und ProSiebenSat1. „Junge Leute nutzen das lineare Fernsehen nicht mehr so stark wie früher“, sagt Florian </w:t>
      </w:r>
      <w:proofErr w:type="spellStart"/>
      <w:r w:rsidRPr="00C43DF7">
        <w:rPr>
          <w:lang w:val="de-DE"/>
        </w:rPr>
        <w:t>Kerkau</w:t>
      </w:r>
      <w:proofErr w:type="spellEnd"/>
      <w:r w:rsidRPr="00C43DF7">
        <w:rPr>
          <w:lang w:val="de-DE"/>
        </w:rPr>
        <w:t xml:space="preserve">, Geschäftsführer einer Medien-Beratungsfirma. Für Produzenten von deutschen Filmen und Serien ist diese Entwicklung laut </w:t>
      </w:r>
      <w:proofErr w:type="spellStart"/>
      <w:r w:rsidRPr="00C43DF7">
        <w:rPr>
          <w:lang w:val="de-DE"/>
        </w:rPr>
        <w:t>Kerkau</w:t>
      </w:r>
      <w:proofErr w:type="spellEnd"/>
      <w:r w:rsidRPr="00C43DF7">
        <w:rPr>
          <w:lang w:val="de-DE"/>
        </w:rPr>
        <w:t xml:space="preserve"> aber gut. Seit </w:t>
      </w:r>
      <w:proofErr w:type="spellStart"/>
      <w:r w:rsidRPr="00C43DF7">
        <w:rPr>
          <w:lang w:val="de-DE"/>
        </w:rPr>
        <w:t>Netflix</w:t>
      </w:r>
      <w:proofErr w:type="spellEnd"/>
      <w:r w:rsidRPr="00C43DF7">
        <w:rPr>
          <w:lang w:val="de-DE"/>
        </w:rPr>
        <w:t xml:space="preserve"> und Amazon so erfolgreich sind, produzieren die Sender wieder mehr eigene Inhalte. Das sagt auch </w:t>
      </w:r>
      <w:proofErr w:type="spellStart"/>
      <w:r w:rsidRPr="00C43DF7">
        <w:rPr>
          <w:lang w:val="de-DE"/>
        </w:rPr>
        <w:t>Kerkau</w:t>
      </w:r>
      <w:proofErr w:type="spellEnd"/>
      <w:r w:rsidRPr="00C43DF7">
        <w:rPr>
          <w:lang w:val="de-DE"/>
        </w:rPr>
        <w:t>: „So viel wie heute wurde noch nie produziert. Für Produzenten ist das eine goldene Zeit.“</w:t>
      </w:r>
      <w:r w:rsidR="002C7C79">
        <w:rPr>
          <w:lang w:val="de-DE"/>
        </w:rPr>
        <w:br w:type="page"/>
      </w:r>
    </w:p>
    <w:p w14:paraId="7FFEA881" w14:textId="7C79FAF4" w:rsidR="00A94BEA" w:rsidRDefault="00A94BEA" w:rsidP="005079BC">
      <w:pPr>
        <w:pStyle w:val="2"/>
        <w:rPr>
          <w:lang w:val="de-DE"/>
        </w:rPr>
      </w:pPr>
      <w:r>
        <w:rPr>
          <w:rFonts w:hint="eastAsia"/>
          <w:lang w:val="de-DE"/>
        </w:rPr>
        <w:lastRenderedPageBreak/>
        <w:t>Glossar</w:t>
      </w:r>
    </w:p>
    <w:p w14:paraId="5CCE9017" w14:textId="77777777" w:rsidR="00FE0E1D" w:rsidRDefault="00FE0E1D" w:rsidP="00FE0E1D">
      <w:pPr>
        <w:rPr>
          <w:lang w:val="de-DE"/>
        </w:rPr>
      </w:pPr>
    </w:p>
    <w:p w14:paraId="33B13081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Abonnent, -en/Abonnentin, -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C43DF7">
        <w:rPr>
          <w:rFonts w:ascii="Georgia" w:hAnsi="Georgia"/>
          <w:color w:val="000000"/>
          <w:sz w:val="23"/>
          <w:szCs w:val="23"/>
          <w:lang w:val="de-DE"/>
        </w:rPr>
        <w:t> — jemand, der regelmäßig bezahlt, um ein bestimmtes Angebot zu nutzen</w:t>
      </w:r>
    </w:p>
    <w:p w14:paraId="2F9E8288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Streaming (n., nur Singular)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die Tatsache, dass man im Internet Filme und Serien gucken kann</w:t>
      </w:r>
    </w:p>
    <w:p w14:paraId="6F0261B0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Dienst, -e (m.)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ein Angebot, das man (evtl. für Geld) nutzen kann</w:t>
      </w:r>
    </w:p>
    <w:p w14:paraId="496A8550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Kampfansage, -n (f.)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die Tatsache, dass jemand deutlich macht, dass er kämpfen will</w:t>
      </w:r>
    </w:p>
    <w:p w14:paraId="168928F4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Flatrate, -s (f.)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die Tatsache, dass man für einen festen Preis so viel von etwas nutzen kann, wie man möchte</w:t>
      </w:r>
    </w:p>
    <w:p w14:paraId="26F4D8C8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etwas beherrschen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die Kontrolle über etwas haben</w:t>
      </w:r>
    </w:p>
    <w:p w14:paraId="1A2D36B8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Nutzer, -/Nutzerin, -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C43DF7">
        <w:rPr>
          <w:rStyle w:val="a6"/>
          <w:rFonts w:cs="Arial"/>
          <w:color w:val="000000"/>
          <w:szCs w:val="21"/>
          <w:lang w:val="de-DE"/>
        </w:rPr>
        <w:t> 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— jemand, der etwas benutzt</w:t>
      </w:r>
    </w:p>
    <w:p w14:paraId="5398DDF3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exklusiv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so, dass etwas nur von einem Unternehmen angeboten wird</w:t>
      </w:r>
    </w:p>
    <w:p w14:paraId="2A879A75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Inhalt, -e (m., meist Plural)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etwas, das auf einer Internetseite angeboten wird (z. B. Videos, Texte)</w:t>
      </w:r>
    </w:p>
    <w:p w14:paraId="2F3D328D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wiederum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 xml:space="preserve"> — hier: so, dass etwas zu etwas anderem und wieder zum </w:t>
      </w:r>
      <w:proofErr w:type="gramStart"/>
      <w:r w:rsidRPr="00C43DF7">
        <w:rPr>
          <w:rFonts w:ascii="Georgia" w:hAnsi="Georgia"/>
          <w:color w:val="000000"/>
          <w:sz w:val="23"/>
          <w:szCs w:val="23"/>
          <w:lang w:val="de-DE"/>
        </w:rPr>
        <w:t>ersten</w:t>
      </w:r>
      <w:proofErr w:type="gramEnd"/>
      <w:r w:rsidRPr="00C43DF7">
        <w:rPr>
          <w:rFonts w:ascii="Georgia" w:hAnsi="Georgia"/>
          <w:color w:val="000000"/>
          <w:sz w:val="23"/>
          <w:szCs w:val="23"/>
          <w:lang w:val="de-DE"/>
        </w:rPr>
        <w:t xml:space="preserve"> führt</w:t>
      </w:r>
    </w:p>
    <w:p w14:paraId="59C91FF7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Konkurrent, -en/Konkurrentin, -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eine Firma, die etwas Ähnliches anbietet wie man selbst</w:t>
      </w:r>
    </w:p>
    <w:p w14:paraId="13DC3148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Geschäftsfeld, -er (n.)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ein Bereich, mit dem eine Firma Geld verdient</w:t>
      </w:r>
    </w:p>
    <w:p w14:paraId="015B55E0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 xml:space="preserve">etwas 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um|setzen</w:t>
      </w:r>
      <w:proofErr w:type="spellEnd"/>
      <w:r w:rsidRPr="00C43DF7">
        <w:rPr>
          <w:rStyle w:val="a6"/>
          <w:rFonts w:cs="Arial"/>
          <w:color w:val="000000"/>
          <w:szCs w:val="21"/>
          <w:lang w:val="de-DE"/>
        </w:rPr>
        <w:t> 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— hier: als Firma Geld mit etwas verdienen (Substantiv: der Umsatz)</w:t>
      </w:r>
    </w:p>
    <w:p w14:paraId="27FA2720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lineares Fernsehen (n.)</w:t>
      </w:r>
      <w:r w:rsidRPr="00C43DF7">
        <w:rPr>
          <w:rFonts w:ascii="Georgia" w:hAnsi="Georgia"/>
          <w:color w:val="000000"/>
          <w:sz w:val="23"/>
          <w:szCs w:val="23"/>
          <w:lang w:val="de-DE"/>
        </w:rPr>
        <w:t> — das klassische Fernsehen, bei dem das Programm gleichzeitig gesendet und gesehen wird</w:t>
      </w:r>
    </w:p>
    <w:p w14:paraId="42BBCBAC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Geschäftsführer, -/Geschäftsführerin, -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C43DF7">
        <w:rPr>
          <w:rFonts w:ascii="Georgia" w:hAnsi="Georgia"/>
          <w:color w:val="000000"/>
          <w:sz w:val="23"/>
          <w:szCs w:val="23"/>
          <w:lang w:val="de-DE"/>
        </w:rPr>
        <w:t> — jemand, der eine Firma leitet</w:t>
      </w:r>
    </w:p>
    <w:p w14:paraId="39814AAE" w14:textId="77777777" w:rsidR="00C43DF7" w:rsidRPr="00C43DF7" w:rsidRDefault="00C43DF7" w:rsidP="00C43DF7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C43DF7">
        <w:rPr>
          <w:rStyle w:val="a6"/>
          <w:rFonts w:cs="Arial"/>
          <w:color w:val="000000"/>
          <w:szCs w:val="21"/>
          <w:lang w:val="de-DE"/>
        </w:rPr>
        <w:t>Produzent, -en/Produzentin, -</w:t>
      </w:r>
      <w:proofErr w:type="spellStart"/>
      <w:r w:rsidRPr="00C43DF7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C43DF7">
        <w:rPr>
          <w:rFonts w:ascii="Georgia" w:hAnsi="Georgia"/>
          <w:color w:val="000000"/>
          <w:sz w:val="23"/>
          <w:szCs w:val="23"/>
          <w:lang w:val="de-DE"/>
        </w:rPr>
        <w:t> — hier: jemand, der die wirtschaftliche Verantwortung für einen Film hat</w:t>
      </w:r>
    </w:p>
    <w:p w14:paraId="7B7AB8AA" w14:textId="77777777" w:rsidR="00FE0E1D" w:rsidRPr="00D945FF" w:rsidRDefault="00FE0E1D" w:rsidP="00FE0E1D">
      <w:pPr>
        <w:rPr>
          <w:lang w:val="de-DE"/>
        </w:rPr>
      </w:pPr>
    </w:p>
    <w:p w14:paraId="1C0E98E5" w14:textId="77777777" w:rsidR="000175CD" w:rsidRDefault="000175CD" w:rsidP="00FE0E1D">
      <w:pPr>
        <w:rPr>
          <w:lang w:val="de-DE"/>
        </w:rPr>
      </w:pPr>
    </w:p>
    <w:p w14:paraId="770C3B8A" w14:textId="77777777" w:rsidR="000175CD" w:rsidRDefault="000175CD" w:rsidP="00FE0E1D">
      <w:pPr>
        <w:rPr>
          <w:lang w:val="de-DE"/>
        </w:rPr>
      </w:pPr>
    </w:p>
    <w:p w14:paraId="2E0B4AB2" w14:textId="77777777" w:rsidR="00FE0E1D" w:rsidRDefault="00FE0E1D" w:rsidP="00FE0E1D">
      <w:pPr>
        <w:rPr>
          <w:lang w:val="de-DE"/>
        </w:rPr>
      </w:pPr>
    </w:p>
    <w:p w14:paraId="5D039C70" w14:textId="53C4DB17" w:rsidR="002C7C79" w:rsidRDefault="002C7C79" w:rsidP="00FE0E1D">
      <w:pPr>
        <w:rPr>
          <w:lang w:val="de-DE"/>
        </w:rPr>
      </w:pPr>
      <w:r>
        <w:rPr>
          <w:lang w:val="de-DE"/>
        </w:rPr>
        <w:br w:type="page"/>
      </w:r>
    </w:p>
    <w:p w14:paraId="72318B5C" w14:textId="245917EC" w:rsidR="002C7C79" w:rsidRDefault="002C7C79" w:rsidP="005079BC">
      <w:pPr>
        <w:pStyle w:val="2"/>
        <w:rPr>
          <w:lang w:val="de-DE"/>
        </w:rPr>
      </w:pPr>
      <w:bookmarkStart w:id="2" w:name="_Hlk2090535"/>
      <w:r>
        <w:rPr>
          <w:rFonts w:hint="eastAsia"/>
          <w:lang w:val="de-DE"/>
        </w:rPr>
        <w:lastRenderedPageBreak/>
        <w:t>分節化したテキスト</w:t>
      </w:r>
    </w:p>
    <w:p w14:paraId="08F78F94" w14:textId="1C4BE840" w:rsidR="005079BC" w:rsidRDefault="005079BC" w:rsidP="005079BC">
      <w:pPr>
        <w:rPr>
          <w:lang w:val="de-DE"/>
        </w:rPr>
      </w:pPr>
    </w:p>
    <w:p w14:paraId="16D325AD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Kampfansage an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und Amazon</w:t>
      </w:r>
    </w:p>
    <w:p w14:paraId="038EF571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Es ist die Zeit der Streaming-Dienste. </w:t>
      </w:r>
    </w:p>
    <w:p w14:paraId="7E4F29D9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Millionen Menschen weltweit nutzen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und Amazon, </w:t>
      </w:r>
    </w:p>
    <w:p w14:paraId="6DE78DDD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um mit einer Flatrate tausende Filme und Serien zu schauen. </w:t>
      </w:r>
    </w:p>
    <w:p w14:paraId="3D5910B9" w14:textId="3E055701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>Jetzt will auch Apple in den Markt einsteigen.</w:t>
      </w:r>
    </w:p>
    <w:p w14:paraId="41192C2A" w14:textId="77777777" w:rsidR="00E97736" w:rsidRPr="003B5148" w:rsidRDefault="00E97736" w:rsidP="003B5148">
      <w:pPr>
        <w:widowControl/>
        <w:jc w:val="left"/>
        <w:rPr>
          <w:lang w:val="de-DE"/>
        </w:rPr>
      </w:pP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ist mit 140 Millionen Abonnenten weltweit der größte Streaming-Dienst. </w:t>
      </w:r>
    </w:p>
    <w:p w14:paraId="4E863078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Für Amazon Prime zahlen mehr als 100 Millionen Menschen. </w:t>
      </w:r>
    </w:p>
    <w:p w14:paraId="1324B4B4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Ähnlich groß will nun auch Apple in den nächsten fünf Jahren werden. </w:t>
      </w:r>
    </w:p>
    <w:p w14:paraId="1A64A7D1" w14:textId="77777777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>Es ist eine Kampfansage</w:t>
      </w:r>
      <w:r w:rsidRPr="003B5148">
        <w:rPr>
          <w:lang w:val="de-DE"/>
        </w:rPr>
        <w:t xml:space="preserve"> </w:t>
      </w:r>
      <w:r w:rsidRPr="003B5148">
        <w:rPr>
          <w:lang w:val="de-DE"/>
        </w:rPr>
        <w:t xml:space="preserve">an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und Amazon. </w:t>
      </w:r>
    </w:p>
    <w:p w14:paraId="3F031DCC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Über iTunes bietet Apple schon seit 2005 Filme und Serien an – </w:t>
      </w:r>
    </w:p>
    <w:p w14:paraId="5C471EEA" w14:textId="1D0AB65F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>allerdings zahlt man dort für jeden einzelnen Film, nicht für eine Flatrate.</w:t>
      </w:r>
    </w:p>
    <w:p w14:paraId="555A9873" w14:textId="3ABCF84C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Das Geschäft mit dem Video-Streaming wird von wenigen US-Firmen beherrscht –auch in Europa. </w:t>
      </w:r>
    </w:p>
    <w:p w14:paraId="3925081C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Wer viele Nutzer hat, kann viel Geld für exklusive Inhalte ausgeben. </w:t>
      </w:r>
    </w:p>
    <w:p w14:paraId="2108568C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Und wer erfolgreiche Inhalte exklusiv hat, </w:t>
      </w:r>
    </w:p>
    <w:p w14:paraId="374A6FE1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bekommt wiederum neue Nutzer. </w:t>
      </w:r>
    </w:p>
    <w:p w14:paraId="13B58AE8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Das ist die Strategie von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. </w:t>
      </w:r>
    </w:p>
    <w:p w14:paraId="7CE7FFDF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2018 gab das Unternehmen 12 Milliarden US-Dollar für neue Filme und Serien aus, </w:t>
      </w:r>
    </w:p>
    <w:p w14:paraId="72DD1D81" w14:textId="369E95DD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>2019 sollen es sogar 15 Milliarden Dollar werden.</w:t>
      </w:r>
    </w:p>
    <w:p w14:paraId="76CB81EB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Die Strategie funktioniert: </w:t>
      </w:r>
    </w:p>
    <w:p w14:paraId="647A784E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Von den zehn erfolgreichsten Streaming-Serien in Deutschland wurden neun auf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geschaut. </w:t>
      </w:r>
    </w:p>
    <w:p w14:paraId="6793D44F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Doch im Gegensatz zu seinen Konkurrenten ist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völlig abhängig vom Streaming </w:t>
      </w:r>
    </w:p>
    <w:p w14:paraId="438EF89C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und hat nur dieses eine Geschäftsfeld. </w:t>
      </w:r>
    </w:p>
    <w:p w14:paraId="78DF3604" w14:textId="77777777" w:rsidR="00B47ACF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 xml:space="preserve">Der Streaming-Dienst hat 2018 16 Milliarden Dollar umgesetzt. </w:t>
      </w:r>
    </w:p>
    <w:p w14:paraId="53122844" w14:textId="5EE456B5" w:rsidR="00E97736" w:rsidRPr="003B5148" w:rsidRDefault="00E97736" w:rsidP="003B5148">
      <w:pPr>
        <w:widowControl/>
        <w:jc w:val="left"/>
        <w:rPr>
          <w:lang w:val="de-DE"/>
        </w:rPr>
      </w:pPr>
      <w:r w:rsidRPr="003B5148">
        <w:rPr>
          <w:lang w:val="de-DE"/>
        </w:rPr>
        <w:t>Beim Gesamtunternehmen Apple waren es zum Beispiel 266 Milliarden.</w:t>
      </w:r>
    </w:p>
    <w:p w14:paraId="6FC3BB96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Probleme haben besonders die großen TV-Sender in Deutschland, RTL und ProSiebenSat1. </w:t>
      </w:r>
    </w:p>
    <w:p w14:paraId="000398F0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„Junge Leute nutzen das lineare Fernsehen nicht mehr so stark wie früher“, </w:t>
      </w:r>
    </w:p>
    <w:p w14:paraId="46B00A37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sagt Florian </w:t>
      </w:r>
      <w:proofErr w:type="spellStart"/>
      <w:r w:rsidRPr="003B5148">
        <w:rPr>
          <w:lang w:val="de-DE"/>
        </w:rPr>
        <w:t>Kerkau</w:t>
      </w:r>
      <w:proofErr w:type="spellEnd"/>
      <w:r w:rsidRPr="003B5148">
        <w:rPr>
          <w:lang w:val="de-DE"/>
        </w:rPr>
        <w:t xml:space="preserve">, Geschäftsführer einer Medien-Beratungsfirma. </w:t>
      </w:r>
    </w:p>
    <w:p w14:paraId="02B53999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Für Produzenten von deutschen Filmen und Serien ist diese Entwicklung laut </w:t>
      </w:r>
      <w:proofErr w:type="spellStart"/>
      <w:r w:rsidRPr="003B5148">
        <w:rPr>
          <w:lang w:val="de-DE"/>
        </w:rPr>
        <w:t>Kerkau</w:t>
      </w:r>
      <w:proofErr w:type="spellEnd"/>
      <w:r w:rsidRPr="003B5148">
        <w:rPr>
          <w:lang w:val="de-DE"/>
        </w:rPr>
        <w:t xml:space="preserve"> aber gut. </w:t>
      </w:r>
    </w:p>
    <w:p w14:paraId="34FFFB35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Seit </w:t>
      </w:r>
      <w:proofErr w:type="spellStart"/>
      <w:r w:rsidRPr="003B5148">
        <w:rPr>
          <w:lang w:val="de-DE"/>
        </w:rPr>
        <w:t>Netflix</w:t>
      </w:r>
      <w:proofErr w:type="spellEnd"/>
      <w:r w:rsidRPr="003B5148">
        <w:rPr>
          <w:lang w:val="de-DE"/>
        </w:rPr>
        <w:t xml:space="preserve"> und Amazon so erfolgreich sind, </w:t>
      </w:r>
    </w:p>
    <w:p w14:paraId="66503949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produzieren die Sender wieder mehr eigene Inhalte. </w:t>
      </w:r>
    </w:p>
    <w:p w14:paraId="132862F0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lastRenderedPageBreak/>
        <w:t xml:space="preserve">Das sagt auch </w:t>
      </w:r>
      <w:proofErr w:type="spellStart"/>
      <w:r w:rsidRPr="003B5148">
        <w:rPr>
          <w:lang w:val="de-DE"/>
        </w:rPr>
        <w:t>Kerkau</w:t>
      </w:r>
      <w:proofErr w:type="spellEnd"/>
      <w:r w:rsidRPr="003B5148">
        <w:rPr>
          <w:lang w:val="de-DE"/>
        </w:rPr>
        <w:t xml:space="preserve">: </w:t>
      </w:r>
    </w:p>
    <w:p w14:paraId="309762FB" w14:textId="77777777" w:rsidR="00B47ACF" w:rsidRPr="003B5148" w:rsidRDefault="00E97736" w:rsidP="003B5148">
      <w:pPr>
        <w:rPr>
          <w:lang w:val="de-DE"/>
        </w:rPr>
      </w:pPr>
      <w:r w:rsidRPr="003B5148">
        <w:rPr>
          <w:lang w:val="de-DE"/>
        </w:rPr>
        <w:t xml:space="preserve">„So viel wie heute wurde noch nie produziert. </w:t>
      </w:r>
    </w:p>
    <w:p w14:paraId="27199DAB" w14:textId="0F685527" w:rsidR="005079BC" w:rsidRPr="003B5148" w:rsidRDefault="00E97736" w:rsidP="003B5148">
      <w:pPr>
        <w:rPr>
          <w:lang w:val="de-DE"/>
        </w:rPr>
      </w:pPr>
      <w:r w:rsidRPr="003B5148">
        <w:rPr>
          <w:lang w:val="de-DE"/>
        </w:rPr>
        <w:t>Für Produzenten ist das eine goldene Zeit.“</w:t>
      </w:r>
    </w:p>
    <w:p w14:paraId="4238C26C" w14:textId="69413B6F" w:rsidR="005079BC" w:rsidRDefault="005079BC" w:rsidP="005079BC">
      <w:pPr>
        <w:rPr>
          <w:lang w:val="de-DE"/>
        </w:rPr>
      </w:pPr>
    </w:p>
    <w:p w14:paraId="069209E3" w14:textId="0A96168F" w:rsidR="005079BC" w:rsidRDefault="005079BC" w:rsidP="005079BC">
      <w:pPr>
        <w:rPr>
          <w:lang w:val="de-DE"/>
        </w:rPr>
      </w:pPr>
    </w:p>
    <w:p w14:paraId="3AEC1F47" w14:textId="71956052" w:rsidR="005079BC" w:rsidRDefault="005079BC" w:rsidP="005079BC">
      <w:pPr>
        <w:rPr>
          <w:lang w:val="de-DE"/>
        </w:rPr>
      </w:pPr>
    </w:p>
    <w:p w14:paraId="0A9D22F4" w14:textId="10A87465" w:rsidR="005079BC" w:rsidRDefault="005079BC" w:rsidP="005079BC">
      <w:pPr>
        <w:rPr>
          <w:lang w:val="de-DE"/>
        </w:rPr>
      </w:pPr>
    </w:p>
    <w:bookmarkEnd w:id="2"/>
    <w:p w14:paraId="298604A9" w14:textId="77777777" w:rsidR="005079BC" w:rsidRPr="005079BC" w:rsidRDefault="005079BC" w:rsidP="005079BC">
      <w:pPr>
        <w:rPr>
          <w:lang w:val="de-DE"/>
        </w:rPr>
      </w:pPr>
    </w:p>
    <w:sectPr w:rsidR="005079BC" w:rsidRPr="005079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40B1E" w14:textId="77777777" w:rsidR="001D5954" w:rsidRDefault="001D5954" w:rsidP="00292744">
      <w:r>
        <w:separator/>
      </w:r>
    </w:p>
  </w:endnote>
  <w:endnote w:type="continuationSeparator" w:id="0">
    <w:p w14:paraId="5B04843F" w14:textId="77777777" w:rsidR="001D5954" w:rsidRDefault="001D5954" w:rsidP="0029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P丸ゴシック体E">
    <w:altName w:val="游ゴシック"/>
    <w:panose1 w:val="020B0604020202020204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 P丸ゴシック体M">
    <w:altName w:val="游ゴシック"/>
    <w:panose1 w:val="020B0604020202020204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BDDA2" w14:textId="77777777" w:rsidR="001D5954" w:rsidRDefault="001D5954" w:rsidP="00292744">
      <w:r>
        <w:separator/>
      </w:r>
    </w:p>
  </w:footnote>
  <w:footnote w:type="continuationSeparator" w:id="0">
    <w:p w14:paraId="3BDBECE1" w14:textId="77777777" w:rsidR="001D5954" w:rsidRDefault="001D5954" w:rsidP="00292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16708"/>
    <w:multiLevelType w:val="hybridMultilevel"/>
    <w:tmpl w:val="C2DE4C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47C"/>
    <w:rsid w:val="000175CD"/>
    <w:rsid w:val="00084D48"/>
    <w:rsid w:val="000C0582"/>
    <w:rsid w:val="000D5189"/>
    <w:rsid w:val="001321EC"/>
    <w:rsid w:val="00196231"/>
    <w:rsid w:val="001A277C"/>
    <w:rsid w:val="001C34D2"/>
    <w:rsid w:val="001D5954"/>
    <w:rsid w:val="001E752D"/>
    <w:rsid w:val="001F1AB0"/>
    <w:rsid w:val="002122FC"/>
    <w:rsid w:val="0021658E"/>
    <w:rsid w:val="002335A3"/>
    <w:rsid w:val="00241381"/>
    <w:rsid w:val="00245D67"/>
    <w:rsid w:val="002508D0"/>
    <w:rsid w:val="00292744"/>
    <w:rsid w:val="00292A13"/>
    <w:rsid w:val="002B42A4"/>
    <w:rsid w:val="002C7C79"/>
    <w:rsid w:val="00342CAC"/>
    <w:rsid w:val="003A5A3D"/>
    <w:rsid w:val="003B5148"/>
    <w:rsid w:val="00450719"/>
    <w:rsid w:val="004646BC"/>
    <w:rsid w:val="00495D64"/>
    <w:rsid w:val="004A18CC"/>
    <w:rsid w:val="004E7D84"/>
    <w:rsid w:val="005079BC"/>
    <w:rsid w:val="00511427"/>
    <w:rsid w:val="00593F14"/>
    <w:rsid w:val="00641FC7"/>
    <w:rsid w:val="006C4362"/>
    <w:rsid w:val="006F60FE"/>
    <w:rsid w:val="00716F47"/>
    <w:rsid w:val="00725757"/>
    <w:rsid w:val="007317C0"/>
    <w:rsid w:val="0074401A"/>
    <w:rsid w:val="00744079"/>
    <w:rsid w:val="007E0D20"/>
    <w:rsid w:val="008341D0"/>
    <w:rsid w:val="008D076C"/>
    <w:rsid w:val="008E156A"/>
    <w:rsid w:val="00944AED"/>
    <w:rsid w:val="00996DD8"/>
    <w:rsid w:val="009A147C"/>
    <w:rsid w:val="009E13D8"/>
    <w:rsid w:val="00A4377D"/>
    <w:rsid w:val="00A454C9"/>
    <w:rsid w:val="00A8285C"/>
    <w:rsid w:val="00A94BEA"/>
    <w:rsid w:val="00AA7781"/>
    <w:rsid w:val="00B37FEC"/>
    <w:rsid w:val="00B47ACF"/>
    <w:rsid w:val="00B51C13"/>
    <w:rsid w:val="00BC42FB"/>
    <w:rsid w:val="00C43DF7"/>
    <w:rsid w:val="00C5220D"/>
    <w:rsid w:val="00C550E6"/>
    <w:rsid w:val="00C80906"/>
    <w:rsid w:val="00CA3BB7"/>
    <w:rsid w:val="00CB2B20"/>
    <w:rsid w:val="00CE664A"/>
    <w:rsid w:val="00D47988"/>
    <w:rsid w:val="00D60BE6"/>
    <w:rsid w:val="00D945FF"/>
    <w:rsid w:val="00DB36F4"/>
    <w:rsid w:val="00DE6B62"/>
    <w:rsid w:val="00E14BF5"/>
    <w:rsid w:val="00E16036"/>
    <w:rsid w:val="00E63AA8"/>
    <w:rsid w:val="00E97736"/>
    <w:rsid w:val="00EC15F2"/>
    <w:rsid w:val="00EE1A9F"/>
    <w:rsid w:val="00EE4EB3"/>
    <w:rsid w:val="00F2132D"/>
    <w:rsid w:val="00F65D02"/>
    <w:rsid w:val="00F87085"/>
    <w:rsid w:val="00F90814"/>
    <w:rsid w:val="00F91883"/>
    <w:rsid w:val="00FD32C3"/>
    <w:rsid w:val="00FE0E1D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2E3D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646B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EE4EB3"/>
    <w:pPr>
      <w:keepNext/>
      <w:spacing w:afterLines="50" w:after="50"/>
      <w:jc w:val="center"/>
      <w:outlineLvl w:val="0"/>
    </w:pPr>
    <w:rPr>
      <w:rFonts w:ascii="Arial" w:eastAsia="AR P丸ゴシック体E" w:hAnsi="Arial" w:cstheme="majorBidi"/>
      <w:sz w:val="28"/>
      <w:szCs w:val="24"/>
    </w:rPr>
  </w:style>
  <w:style w:type="paragraph" w:styleId="2">
    <w:name w:val="heading 2"/>
    <w:basedOn w:val="a"/>
    <w:next w:val="a"/>
    <w:link w:val="20"/>
    <w:autoRedefine/>
    <w:uiPriority w:val="9"/>
    <w:qFormat/>
    <w:rsid w:val="005079BC"/>
    <w:pPr>
      <w:keepNext/>
      <w:spacing w:beforeLines="50" w:before="180"/>
      <w:outlineLvl w:val="1"/>
    </w:pPr>
    <w:rPr>
      <w:rFonts w:ascii="Arial" w:eastAsia="AR P丸ゴシック体E" w:hAnsi="Arial" w:cstheme="majorBidi"/>
      <w:color w:val="00B0F0"/>
      <w:sz w:val="24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EE4EB3"/>
    <w:pPr>
      <w:keepNext/>
      <w:ind w:leftChars="100" w:left="100"/>
      <w:outlineLvl w:val="2"/>
    </w:pPr>
    <w:rPr>
      <w:rFonts w:ascii="Arial" w:eastAsia="AR P丸ゴシック体E" w:hAnsi="Arial"/>
      <w:color w:val="00B050"/>
    </w:rPr>
  </w:style>
  <w:style w:type="paragraph" w:styleId="4">
    <w:name w:val="heading 4"/>
    <w:basedOn w:val="a"/>
    <w:next w:val="a0"/>
    <w:link w:val="40"/>
    <w:autoRedefine/>
    <w:uiPriority w:val="9"/>
    <w:semiHidden/>
    <w:unhideWhenUsed/>
    <w:qFormat/>
    <w:rsid w:val="00EE4EB3"/>
    <w:pPr>
      <w:keepNext/>
      <w:ind w:leftChars="250" w:left="250"/>
      <w:outlineLvl w:val="3"/>
    </w:pPr>
    <w:rPr>
      <w:rFonts w:eastAsia="ＭＳ Ｐゴシック"/>
      <w:b/>
      <w:bCs/>
      <w:color w:val="E36C0A" w:themeColor="accent6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E4EB3"/>
    <w:rPr>
      <w:rFonts w:ascii="Arial" w:eastAsia="AR P丸ゴシック体E" w:hAnsi="Arial" w:cstheme="majorBidi"/>
      <w:kern w:val="2"/>
      <w:sz w:val="28"/>
      <w:szCs w:val="24"/>
    </w:rPr>
  </w:style>
  <w:style w:type="character" w:customStyle="1" w:styleId="20">
    <w:name w:val="見出し 2 (文字)"/>
    <w:link w:val="2"/>
    <w:uiPriority w:val="9"/>
    <w:rsid w:val="005079BC"/>
    <w:rPr>
      <w:rFonts w:ascii="Arial" w:eastAsia="AR P丸ゴシック体E" w:hAnsi="Arial" w:cstheme="majorBidi"/>
      <w:color w:val="00B0F0"/>
      <w:kern w:val="2"/>
      <w:sz w:val="24"/>
      <w:szCs w:val="22"/>
    </w:rPr>
  </w:style>
  <w:style w:type="character" w:customStyle="1" w:styleId="30">
    <w:name w:val="見出し 3 (文字)"/>
    <w:link w:val="3"/>
    <w:uiPriority w:val="9"/>
    <w:semiHidden/>
    <w:rsid w:val="00EE4EB3"/>
    <w:rPr>
      <w:rFonts w:ascii="Arial" w:eastAsia="AR P丸ゴシック体E" w:hAnsi="Arial"/>
      <w:color w:val="00B050"/>
      <w:kern w:val="2"/>
      <w:sz w:val="21"/>
      <w:szCs w:val="22"/>
    </w:rPr>
  </w:style>
  <w:style w:type="character" w:customStyle="1" w:styleId="40">
    <w:name w:val="見出し 4 (文字)"/>
    <w:link w:val="4"/>
    <w:uiPriority w:val="9"/>
    <w:semiHidden/>
    <w:rsid w:val="00EE4EB3"/>
    <w:rPr>
      <w:rFonts w:eastAsia="ＭＳ Ｐゴシック"/>
      <w:b/>
      <w:bCs/>
      <w:color w:val="E36C0A" w:themeColor="accent6" w:themeShade="BF"/>
      <w:kern w:val="2"/>
      <w:sz w:val="21"/>
      <w:szCs w:val="22"/>
    </w:rPr>
  </w:style>
  <w:style w:type="paragraph" w:styleId="a0">
    <w:name w:val="Normal Indent"/>
    <w:basedOn w:val="a"/>
    <w:uiPriority w:val="99"/>
    <w:semiHidden/>
    <w:unhideWhenUsed/>
    <w:rsid w:val="00EE4EB3"/>
    <w:pPr>
      <w:ind w:leftChars="400" w:left="840"/>
    </w:pPr>
  </w:style>
  <w:style w:type="paragraph" w:styleId="a4">
    <w:name w:val="Title"/>
    <w:basedOn w:val="a"/>
    <w:next w:val="a"/>
    <w:link w:val="a5"/>
    <w:autoRedefine/>
    <w:qFormat/>
    <w:rsid w:val="00EE4EB3"/>
    <w:pPr>
      <w:spacing w:before="240" w:after="120"/>
      <w:jc w:val="center"/>
      <w:outlineLvl w:val="0"/>
    </w:pPr>
    <w:rPr>
      <w:rFonts w:ascii="Georgia" w:eastAsia="AR P丸ゴシック体M" w:hAnsi="Georgia" w:cstheme="majorBidi"/>
      <w:sz w:val="32"/>
      <w:szCs w:val="32"/>
    </w:rPr>
  </w:style>
  <w:style w:type="character" w:customStyle="1" w:styleId="a5">
    <w:name w:val="表題 (文字)"/>
    <w:basedOn w:val="a1"/>
    <w:link w:val="a4"/>
    <w:rsid w:val="00EE4EB3"/>
    <w:rPr>
      <w:rFonts w:ascii="Georgia" w:eastAsia="AR P丸ゴシック体M" w:hAnsi="Georgia" w:cstheme="majorBidi"/>
      <w:kern w:val="2"/>
      <w:sz w:val="32"/>
      <w:szCs w:val="32"/>
    </w:rPr>
  </w:style>
  <w:style w:type="character" w:styleId="a6">
    <w:name w:val="Strong"/>
    <w:basedOn w:val="a1"/>
    <w:uiPriority w:val="22"/>
    <w:qFormat/>
    <w:rsid w:val="00EE4EB3"/>
    <w:rPr>
      <w:b/>
      <w:bCs/>
    </w:rPr>
  </w:style>
  <w:style w:type="paragraph" w:styleId="a7">
    <w:name w:val="TOC Heading"/>
    <w:basedOn w:val="1"/>
    <w:next w:val="a"/>
    <w:uiPriority w:val="39"/>
    <w:qFormat/>
    <w:rsid w:val="00EE4EB3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Cs w:val="28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A94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A94B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AA7781"/>
    <w:rPr>
      <w:rFonts w:ascii="ＭＳ 明朝"/>
      <w:sz w:val="24"/>
      <w:szCs w:val="24"/>
    </w:rPr>
  </w:style>
  <w:style w:type="character" w:customStyle="1" w:styleId="ab">
    <w:name w:val="見出しマップ (文字)"/>
    <w:basedOn w:val="a1"/>
    <w:link w:val="aa"/>
    <w:uiPriority w:val="99"/>
    <w:semiHidden/>
    <w:rsid w:val="00AA7781"/>
    <w:rPr>
      <w:rFonts w:ascii="ＭＳ 明朝"/>
      <w:kern w:val="2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292744"/>
    <w:rPr>
      <w:kern w:val="2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1"/>
    <w:link w:val="ae"/>
    <w:uiPriority w:val="99"/>
    <w:rsid w:val="00292744"/>
    <w:rPr>
      <w:kern w:val="2"/>
      <w:sz w:val="21"/>
      <w:szCs w:val="22"/>
    </w:rPr>
  </w:style>
  <w:style w:type="paragraph" w:customStyle="1" w:styleId="dkmanu">
    <w:name w:val="dkmanu"/>
    <w:basedOn w:val="a"/>
    <w:rsid w:val="00593F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List Paragraph"/>
    <w:basedOn w:val="a"/>
    <w:uiPriority w:val="34"/>
    <w:qFormat/>
    <w:rsid w:val="003B51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188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85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39A7A4-B4C2-BB4A-A6DE-437F203C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bessho</dc:creator>
  <cp:lastModifiedBy>別所良美</cp:lastModifiedBy>
  <cp:revision>4</cp:revision>
  <cp:lastPrinted>2018-11-28T15:17:00Z</cp:lastPrinted>
  <dcterms:created xsi:type="dcterms:W3CDTF">2019-05-13T14:20:00Z</dcterms:created>
  <dcterms:modified xsi:type="dcterms:W3CDTF">2019-05-15T09:55:00Z</dcterms:modified>
</cp:coreProperties>
</file>